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Narrow" w:hAnsi="Arial Narrow"/>
        </w:rPr>
        <w:id w:val="516123512"/>
        <w:lock w:val="contentLocked"/>
        <w:placeholder>
          <w:docPart w:val="6012E1770A69465691152574C8D7C3E2"/>
        </w:placeholder>
        <w:group/>
      </w:sdtPr>
      <w:sdtEndPr/>
      <w:sdtContent>
        <w:p w14:paraId="2A20AC72" w14:textId="5E1117A9" w:rsidR="007E1C11" w:rsidRPr="007E3303" w:rsidRDefault="002741E4"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0815C3" w:rsidRPr="000815C3">
                <w:rPr>
                  <w:rStyle w:val="ArialNarrow11B"/>
                  <w:sz w:val="28"/>
                  <w:szCs w:val="28"/>
                </w:rPr>
                <w:t>0</w:t>
              </w:r>
              <w:r w:rsidR="00986F1D">
                <w:rPr>
                  <w:rStyle w:val="ArialNarrow11B"/>
                  <w:sz w:val="28"/>
                  <w:szCs w:val="28"/>
                </w:rPr>
                <w:t>10</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/2024</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A3791C" w:rsidRPr="007E3303">
                <w:rPr>
                  <w:rFonts w:ascii="Arial Narrow" w:hAnsi="Arial Narrow"/>
                </w:rPr>
                <w:t>Kartuzy,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4-11-06T00:00:00Z">
                <w:dateFormat w:val="dd.MM.yyyy"/>
                <w:lid w:val="pl-PL"/>
                <w:storeMappedDataAs w:val="dateTime"/>
                <w:calendar w:val="gregorian"/>
              </w:date>
            </w:sdtPr>
            <w:sdtEndPr/>
            <w:sdtContent>
              <w:r w:rsidR="009E6741">
                <w:rPr>
                  <w:rFonts w:ascii="Arial Narrow" w:hAnsi="Arial Narrow"/>
                </w:rPr>
                <w:t>0</w:t>
              </w:r>
              <w:r w:rsidR="009B17D0">
                <w:rPr>
                  <w:rFonts w:ascii="Arial Narrow" w:hAnsi="Arial Narrow"/>
                </w:rPr>
                <w:t>6</w:t>
              </w:r>
              <w:r w:rsidR="009F65BA">
                <w:rPr>
                  <w:rFonts w:ascii="Arial Narrow" w:hAnsi="Arial Narrow"/>
                </w:rPr>
                <w:t>.</w:t>
              </w:r>
              <w:r w:rsidR="00282940">
                <w:rPr>
                  <w:rFonts w:ascii="Arial Narrow" w:hAnsi="Arial Narrow"/>
                </w:rPr>
                <w:t>1</w:t>
              </w:r>
              <w:r w:rsidR="009E6741">
                <w:rPr>
                  <w:rFonts w:ascii="Arial Narrow" w:hAnsi="Arial Narrow"/>
                </w:rPr>
                <w:t>1</w:t>
              </w:r>
              <w:r w:rsidR="009F65BA">
                <w:rPr>
                  <w:rFonts w:ascii="Arial Narrow" w:hAnsi="Arial Narrow"/>
                </w:rPr>
                <w:t>.2024</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7007FE4E"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282940">
            <w:rPr>
              <w:rStyle w:val="Tekstzastpczy"/>
              <w:rFonts w:ascii="Arial Narrow" w:hAnsi="Arial Narrow"/>
              <w:color w:val="auto"/>
              <w:sz w:val="18"/>
              <w:szCs w:val="18"/>
            </w:rPr>
            <w:t>Żukowo</w:t>
          </w:r>
        </w:p>
        <w:p w14:paraId="78A7267A" w14:textId="77777777" w:rsidR="00E20E83" w:rsidRPr="007E3303" w:rsidRDefault="002741E4" w:rsidP="007E1C11">
          <w:pPr>
            <w:tabs>
              <w:tab w:val="right" w:pos="10206"/>
            </w:tabs>
            <w:spacing w:after="0" w:line="276" w:lineRule="auto"/>
            <w:jc w:val="both"/>
            <w:rPr>
              <w:rFonts w:ascii="Arial Narrow" w:hAnsi="Arial Narrow"/>
              <w:sz w:val="18"/>
              <w:szCs w:val="18"/>
            </w:rPr>
          </w:pPr>
        </w:p>
      </w:sdtContent>
    </w:sdt>
    <w:p w14:paraId="5CC673A9" w14:textId="22CC57C3" w:rsidR="00282940" w:rsidRDefault="007E072F" w:rsidP="00282940">
      <w:pPr>
        <w:spacing w:line="276" w:lineRule="auto"/>
        <w:jc w:val="center"/>
        <w:rPr>
          <w:rFonts w:ascii="Arial Narrow" w:hAnsi="Arial Narrow"/>
          <w:b/>
          <w:sz w:val="28"/>
        </w:rPr>
      </w:pPr>
      <w:r>
        <w:rPr>
          <w:rFonts w:ascii="Arial Narrow" w:hAnsi="Arial Narrow"/>
          <w:b/>
          <w:sz w:val="28"/>
        </w:rPr>
        <w:t>Specyfikacja Warunków Zamówienia</w:t>
      </w:r>
    </w:p>
    <w:p w14:paraId="44501188" w14:textId="77777777" w:rsidR="00282940" w:rsidRPr="00AA507E" w:rsidRDefault="00282940" w:rsidP="00282940">
      <w:pPr>
        <w:spacing w:line="276" w:lineRule="auto"/>
        <w:jc w:val="center"/>
        <w:rPr>
          <w:rFonts w:ascii="Arial Narrow" w:hAnsi="Arial Narrow"/>
          <w:b/>
          <w:sz w:val="28"/>
        </w:rPr>
      </w:pPr>
    </w:p>
    <w:p w14:paraId="4EBD60E7" w14:textId="58DB7162" w:rsidR="00282940" w:rsidRDefault="00282940" w:rsidP="00282940">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523B573B" w14:textId="77777777" w:rsidR="00282940" w:rsidRPr="00AA507E" w:rsidRDefault="00282940" w:rsidP="00282940">
      <w:pPr>
        <w:spacing w:line="276" w:lineRule="auto"/>
        <w:ind w:firstLine="426"/>
        <w:jc w:val="both"/>
        <w:rPr>
          <w:rFonts w:ascii="Arial Narrow" w:hAnsi="Arial Narrow"/>
        </w:rPr>
      </w:pPr>
    </w:p>
    <w:p w14:paraId="498E600E" w14:textId="77777777" w:rsidR="00282940" w:rsidRPr="00AA507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4FDBB9A7" w14:textId="77777777" w:rsidR="00282940" w:rsidRDefault="00282940" w:rsidP="00282940">
      <w:pPr>
        <w:spacing w:after="0" w:line="276" w:lineRule="auto"/>
        <w:ind w:left="425"/>
        <w:jc w:val="both"/>
        <w:rPr>
          <w:rFonts w:ascii="Arial Narrow" w:hAnsi="Arial Narrow"/>
        </w:rPr>
      </w:pPr>
    </w:p>
    <w:p w14:paraId="7607C8F5" w14:textId="24EDBF97" w:rsidR="00282940" w:rsidRPr="00AA507E" w:rsidRDefault="00282940" w:rsidP="00282940">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282940">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4F1E3337" w14:textId="3AABD624" w:rsidR="0077313B" w:rsidRPr="0077313B" w:rsidRDefault="00282940" w:rsidP="0077313B">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655E7389" w14:textId="77777777" w:rsidR="0077313B" w:rsidRPr="0077313B" w:rsidRDefault="0077313B" w:rsidP="0077313B">
      <w:pPr>
        <w:pStyle w:val="Akapitzlist"/>
        <w:spacing w:after="0" w:line="276" w:lineRule="auto"/>
        <w:ind w:left="425"/>
        <w:jc w:val="both"/>
        <w:rPr>
          <w:rFonts w:ascii="Arial Narrow" w:hAnsi="Arial Narrow"/>
        </w:rPr>
      </w:pPr>
    </w:p>
    <w:p w14:paraId="34B08DA3" w14:textId="77777777" w:rsidR="0077313B" w:rsidRDefault="0077313B" w:rsidP="0077313B">
      <w:pPr>
        <w:pStyle w:val="Akapitzlist"/>
        <w:spacing w:after="0" w:line="276" w:lineRule="auto"/>
        <w:ind w:left="425"/>
        <w:contextualSpacing w:val="0"/>
        <w:jc w:val="both"/>
        <w:rPr>
          <w:rFonts w:ascii="Arial Narrow" w:hAnsi="Arial Narrow"/>
        </w:rPr>
      </w:pPr>
      <w:r w:rsidRPr="0077313B">
        <w:rPr>
          <w:rFonts w:ascii="Arial Narrow" w:hAnsi="Arial Narrow"/>
        </w:rPr>
        <w:t xml:space="preserve">Zakład Robót Komunikacyjnych – DOM w Poznaniu sp. z o.o. z siedzibą w Poznaniu, </w:t>
      </w:r>
    </w:p>
    <w:p w14:paraId="33B25B72" w14:textId="77777777" w:rsidR="0077313B" w:rsidRDefault="0077313B" w:rsidP="0077313B">
      <w:pPr>
        <w:pStyle w:val="Akapitzlist"/>
        <w:spacing w:after="0" w:line="276" w:lineRule="auto"/>
        <w:ind w:left="425"/>
        <w:contextualSpacing w:val="0"/>
        <w:jc w:val="both"/>
        <w:rPr>
          <w:rFonts w:ascii="Arial Narrow" w:hAnsi="Arial Narrow"/>
        </w:rPr>
      </w:pPr>
      <w:r w:rsidRPr="0077313B">
        <w:rPr>
          <w:rFonts w:ascii="Arial Narrow" w:hAnsi="Arial Narrow"/>
        </w:rPr>
        <w:t xml:space="preserve">ul. Mogileńska 10G, 61-052 Poznań, </w:t>
      </w:r>
    </w:p>
    <w:p w14:paraId="10806B97" w14:textId="77777777" w:rsidR="0077313B" w:rsidRDefault="0077313B" w:rsidP="0077313B">
      <w:pPr>
        <w:pStyle w:val="Akapitzlist"/>
        <w:spacing w:after="0" w:line="276" w:lineRule="auto"/>
        <w:ind w:left="425"/>
        <w:contextualSpacing w:val="0"/>
        <w:jc w:val="both"/>
        <w:rPr>
          <w:rFonts w:ascii="Arial Narrow" w:hAnsi="Arial Narrow"/>
        </w:rPr>
      </w:pPr>
      <w:r w:rsidRPr="0077313B">
        <w:rPr>
          <w:rFonts w:ascii="Arial Narrow" w:hAnsi="Arial Narrow"/>
        </w:rPr>
        <w:t xml:space="preserve">KRS 0000027669, NIP: 7792157760, REGON: 634195317, </w:t>
      </w:r>
    </w:p>
    <w:p w14:paraId="7FD1B721" w14:textId="77777777" w:rsidR="00282940" w:rsidRPr="00AA507E" w:rsidRDefault="00282940" w:rsidP="00282940">
      <w:pPr>
        <w:pStyle w:val="Akapitzlist"/>
        <w:spacing w:line="276" w:lineRule="auto"/>
        <w:ind w:left="426"/>
        <w:contextualSpacing w:val="0"/>
        <w:jc w:val="both"/>
        <w:rPr>
          <w:rFonts w:ascii="Arial Narrow" w:hAnsi="Arial Narrow"/>
        </w:rPr>
      </w:pPr>
    </w:p>
    <w:p w14:paraId="2B6B6300" w14:textId="77777777" w:rsidR="00282940" w:rsidRPr="00AA507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282940">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13F41417" w14:textId="77777777" w:rsidR="00282940" w:rsidRDefault="00282940" w:rsidP="00282940">
      <w:pPr>
        <w:pStyle w:val="Akapitzlist"/>
        <w:spacing w:line="276" w:lineRule="auto"/>
        <w:ind w:left="426"/>
        <w:contextualSpacing w:val="0"/>
        <w:jc w:val="both"/>
        <w:rPr>
          <w:rStyle w:val="Hipercze"/>
          <w:rFonts w:ascii="Arial Narrow" w:hAnsi="Arial Narrow"/>
        </w:rPr>
      </w:pPr>
      <w:r w:rsidRPr="00AA507E">
        <w:rPr>
          <w:rFonts w:ascii="Arial Narrow" w:hAnsi="Arial Narrow"/>
        </w:rPr>
        <w:t xml:space="preserve">Regulamin dostępny jest do wglądu w siedzibie Zamawiającego oraz na stronie internetowej: </w:t>
      </w:r>
      <w:hyperlink r:id="rId8" w:history="1">
        <w:r w:rsidRPr="00AA507E">
          <w:rPr>
            <w:rStyle w:val="Hipercze"/>
            <w:rFonts w:ascii="Arial Narrow" w:hAnsi="Arial Narrow"/>
          </w:rPr>
          <w:t>http://ppmt.pl/do-pobrania/</w:t>
        </w:r>
      </w:hyperlink>
    </w:p>
    <w:p w14:paraId="15B373E0" w14:textId="77777777" w:rsidR="00282940" w:rsidRPr="00AA507E" w:rsidRDefault="00282940" w:rsidP="00282940">
      <w:pPr>
        <w:pStyle w:val="Akapitzlist"/>
        <w:spacing w:line="276" w:lineRule="auto"/>
        <w:ind w:left="426"/>
        <w:contextualSpacing w:val="0"/>
        <w:jc w:val="both"/>
        <w:rPr>
          <w:rFonts w:ascii="Arial Narrow" w:hAnsi="Arial Narrow"/>
          <w:u w:val="single"/>
        </w:rPr>
      </w:pPr>
    </w:p>
    <w:p w14:paraId="207110B9" w14:textId="77777777" w:rsidR="00282940" w:rsidRPr="002472D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2C9B5376" w14:textId="5702C4A1" w:rsidR="00282940" w:rsidRDefault="00282940" w:rsidP="00282940">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w:t>
      </w:r>
      <w:r w:rsidR="003D4BC2">
        <w:rPr>
          <w:rFonts w:ascii="Arial Narrow" w:hAnsi="Arial Narrow"/>
        </w:rPr>
        <w:t>rozbiórek, wykopów i zasypek</w:t>
      </w:r>
      <w:r>
        <w:rPr>
          <w:rFonts w:ascii="Arial Narrow" w:hAnsi="Arial Narrow"/>
        </w:rPr>
        <w:t xml:space="preserve"> </w:t>
      </w:r>
      <w:bookmarkStart w:id="3" w:name="_Hlk180736964"/>
      <w:r>
        <w:rPr>
          <w:rFonts w:ascii="Arial Narrow" w:hAnsi="Arial Narrow"/>
        </w:rPr>
        <w:t xml:space="preserve">dla branży </w:t>
      </w:r>
      <w:r w:rsidR="002551D6">
        <w:rPr>
          <w:rFonts w:ascii="Arial Narrow" w:hAnsi="Arial Narrow"/>
        </w:rPr>
        <w:t>obiektów inżynieryjnych</w:t>
      </w:r>
      <w:r>
        <w:rPr>
          <w:rFonts w:ascii="Arial Narrow" w:hAnsi="Arial Narrow"/>
        </w:rPr>
        <w:t xml:space="preserve"> </w:t>
      </w:r>
      <w:r w:rsidR="008B63D0">
        <w:rPr>
          <w:rFonts w:ascii="Arial Narrow" w:hAnsi="Arial Narrow"/>
        </w:rPr>
        <w:t>w</w:t>
      </w:r>
      <w:r w:rsidR="009E6741">
        <w:rPr>
          <w:rFonts w:ascii="Arial Narrow" w:hAnsi="Arial Narrow"/>
        </w:rPr>
        <w:t xml:space="preserve">,  </w:t>
      </w:r>
      <w:r>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pn. Odcinek B - roboty budowlane na linii kolejowej nr 201 odc. Somonino – Gdańsk Osowa w</w:t>
      </w:r>
      <w:r w:rsidR="002551D6">
        <w:rPr>
          <w:rFonts w:ascii="Arial Narrow" w:hAnsi="Arial Narrow"/>
        </w:rPr>
        <w:t> </w:t>
      </w:r>
      <w:r w:rsidRPr="00282940">
        <w:rPr>
          <w:rFonts w:ascii="Arial Narrow" w:hAnsi="Arial Narrow"/>
        </w:rPr>
        <w:t>ramach projektu "Prace na odcinku Kościerzyna - Gdynia" wraz z elektryfikacją linii kolejowej nr 229 w ramach projektu „Prace na odcinku Glincz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„STWiORB</w:t>
      </w:r>
      <w:bookmarkEnd w:id="4"/>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r w:rsidRPr="00812781">
        <w:rPr>
          <w:rFonts w:ascii="Arial Narrow" w:hAnsi="Arial Narrow"/>
        </w:rPr>
        <w:t>Zakres obejmuje</w:t>
      </w:r>
      <w:r>
        <w:rPr>
          <w:rFonts w:ascii="Arial Narrow" w:hAnsi="Arial Narrow"/>
        </w:rPr>
        <w:t>:</w:t>
      </w:r>
    </w:p>
    <w:p w14:paraId="5DDDAFEE" w14:textId="77777777" w:rsidR="00282940" w:rsidRDefault="00282940" w:rsidP="00282940">
      <w:pPr>
        <w:pStyle w:val="Akapitzlist"/>
        <w:spacing w:line="276" w:lineRule="auto"/>
        <w:ind w:left="426"/>
        <w:jc w:val="both"/>
        <w:rPr>
          <w:rFonts w:ascii="Arial Narrow" w:hAnsi="Arial Narrow"/>
          <w:u w:val="single"/>
        </w:rPr>
      </w:pPr>
    </w:p>
    <w:p w14:paraId="0D535BAB" w14:textId="191D416D" w:rsidR="00282940" w:rsidRPr="0077313B" w:rsidRDefault="00330EA9" w:rsidP="00282940">
      <w:pPr>
        <w:pStyle w:val="Akapitzlist"/>
        <w:spacing w:line="276" w:lineRule="auto"/>
        <w:ind w:left="426"/>
        <w:jc w:val="both"/>
        <w:rPr>
          <w:rFonts w:ascii="Arial Narrow" w:hAnsi="Arial Narrow"/>
          <w:b/>
          <w:bCs/>
          <w:sz w:val="10"/>
          <w:szCs w:val="10"/>
          <w:highlight w:val="red"/>
          <w:u w:val="single"/>
        </w:rPr>
      </w:pPr>
      <w:r w:rsidRPr="0077313B">
        <w:rPr>
          <w:rFonts w:ascii="Arial Narrow" w:hAnsi="Arial Narrow"/>
          <w:b/>
          <w:bCs/>
        </w:rPr>
        <w:lastRenderedPageBreak/>
        <w:t>Rozbiórki obiektów inżynieryjnych wraz z wykonaniem wykopów oraz zasypek.</w:t>
      </w:r>
    </w:p>
    <w:p w14:paraId="649BAF2F" w14:textId="00429020" w:rsidR="00282940" w:rsidRDefault="001E58AF" w:rsidP="00282940">
      <w:pPr>
        <w:pStyle w:val="Akapitzlist"/>
        <w:spacing w:line="276" w:lineRule="auto"/>
        <w:ind w:left="360"/>
        <w:jc w:val="both"/>
        <w:rPr>
          <w:rFonts w:ascii="Arial Narrow" w:hAnsi="Arial Narrow"/>
        </w:rPr>
      </w:pPr>
      <w:r>
        <w:rPr>
          <w:rFonts w:ascii="Arial Narrow" w:hAnsi="Arial Narrow"/>
        </w:rPr>
        <w:t xml:space="preserve"> </w:t>
      </w:r>
    </w:p>
    <w:p w14:paraId="012F7ACE" w14:textId="30FCBCEE" w:rsidR="007F2B69" w:rsidRPr="00BE59A0" w:rsidRDefault="00282940" w:rsidP="00BE59A0">
      <w:pPr>
        <w:pStyle w:val="Akapitzlist"/>
        <w:spacing w:line="276" w:lineRule="auto"/>
        <w:ind w:left="426"/>
        <w:contextualSpacing w:val="0"/>
        <w:rPr>
          <w:rFonts w:ascii="Arial Narrow" w:hAnsi="Arial Narrow"/>
        </w:rPr>
      </w:pPr>
      <w:r w:rsidRPr="00251881">
        <w:rPr>
          <w:rFonts w:ascii="Arial Narrow" w:hAnsi="Arial Narrow"/>
        </w:rPr>
        <w:t xml:space="preserve">Wykonawcy będzie przysługiwać obmiarowe wynagrodzenie w wysokości wynikającej z cen jednostkowych i ilości prac zgodnie z RCO stanowiącym Załącznik nr 7 do </w:t>
      </w:r>
      <w:r w:rsidR="009E6741">
        <w:rPr>
          <w:rFonts w:ascii="Arial Narrow" w:hAnsi="Arial Narrow"/>
        </w:rPr>
        <w:t>informacji podanej na stronie Zamawiającego</w:t>
      </w:r>
    </w:p>
    <w:p w14:paraId="48CE8E23" w14:textId="77777777" w:rsidR="007F2B69" w:rsidRPr="007F2B69" w:rsidRDefault="007F2B69" w:rsidP="007F2B69">
      <w:pPr>
        <w:pStyle w:val="Akapitzlist"/>
        <w:spacing w:line="276" w:lineRule="auto"/>
        <w:ind w:left="426"/>
        <w:rPr>
          <w:rFonts w:ascii="Arial Narrow" w:hAnsi="Arial Narrow"/>
        </w:rPr>
      </w:pPr>
      <w:r w:rsidRPr="007F2B69">
        <w:rPr>
          <w:rFonts w:ascii="Arial Narrow" w:hAnsi="Arial Narrow"/>
        </w:rPr>
        <w:t>Warunki wykonania robót:</w:t>
      </w:r>
    </w:p>
    <w:p w14:paraId="372FB214" w14:textId="2FA7893D" w:rsidR="007F2B69" w:rsidRPr="007F2B69" w:rsidRDefault="007F2B69" w:rsidP="00260C6C">
      <w:pPr>
        <w:pStyle w:val="Akapitzlist"/>
        <w:numPr>
          <w:ilvl w:val="0"/>
          <w:numId w:val="20"/>
        </w:numPr>
        <w:spacing w:line="276" w:lineRule="auto"/>
        <w:rPr>
          <w:rFonts w:ascii="Arial Narrow" w:hAnsi="Arial Narrow"/>
        </w:rPr>
      </w:pPr>
      <w:r w:rsidRPr="007F2B69">
        <w:rPr>
          <w:rFonts w:ascii="Arial Narrow" w:hAnsi="Arial Narrow"/>
        </w:rPr>
        <w:t>Wykonawca wykona roboty zgodnie z dokumentacją techniczną oraz STWiORB.</w:t>
      </w:r>
    </w:p>
    <w:p w14:paraId="3BCF692E" w14:textId="3327C264" w:rsidR="007F2B69" w:rsidRPr="007F2B69" w:rsidRDefault="007F2B69" w:rsidP="00260C6C">
      <w:pPr>
        <w:pStyle w:val="Akapitzlist"/>
        <w:numPr>
          <w:ilvl w:val="0"/>
          <w:numId w:val="20"/>
        </w:numPr>
        <w:spacing w:line="276" w:lineRule="auto"/>
        <w:rPr>
          <w:rFonts w:ascii="Arial Narrow" w:hAnsi="Arial Narrow"/>
        </w:rPr>
      </w:pPr>
      <w:r w:rsidRPr="007F2B69">
        <w:rPr>
          <w:rFonts w:ascii="Arial Narrow" w:hAnsi="Arial Narrow"/>
        </w:rPr>
        <w:t>Wykonawca wykona zabezpieczenie oraz odwodnienie robót w sposób wskazany w STWiORB.</w:t>
      </w:r>
    </w:p>
    <w:p w14:paraId="1F02E13B" w14:textId="462C6A83" w:rsidR="007F2B69" w:rsidRPr="00B249A4" w:rsidRDefault="007F2B69" w:rsidP="00260C6C">
      <w:pPr>
        <w:pStyle w:val="Akapitzlist"/>
        <w:numPr>
          <w:ilvl w:val="0"/>
          <w:numId w:val="20"/>
        </w:numPr>
        <w:spacing w:line="276" w:lineRule="auto"/>
        <w:rPr>
          <w:rFonts w:ascii="Arial Narrow" w:hAnsi="Arial Narrow"/>
        </w:rPr>
      </w:pPr>
      <w:bookmarkStart w:id="5" w:name="_Hlk180754428"/>
      <w:r w:rsidRPr="00B249A4">
        <w:rPr>
          <w:rFonts w:ascii="Arial Narrow" w:hAnsi="Arial Narrow"/>
        </w:rPr>
        <w:t xml:space="preserve">Minimalny zasób sprzętowy: </w:t>
      </w:r>
    </w:p>
    <w:p w14:paraId="4C874DE7" w14:textId="730FA114" w:rsidR="007F2B69" w:rsidRPr="00B249A4" w:rsidRDefault="007F2B69" w:rsidP="00260C6C">
      <w:pPr>
        <w:pStyle w:val="Akapitzlist"/>
        <w:numPr>
          <w:ilvl w:val="1"/>
          <w:numId w:val="20"/>
        </w:numPr>
        <w:spacing w:line="276" w:lineRule="auto"/>
        <w:rPr>
          <w:rFonts w:ascii="Arial Narrow" w:hAnsi="Arial Narrow"/>
        </w:rPr>
      </w:pPr>
      <w:r w:rsidRPr="00B249A4">
        <w:rPr>
          <w:rFonts w:ascii="Arial Narrow" w:hAnsi="Arial Narrow"/>
        </w:rPr>
        <w:t xml:space="preserve">przez cały czas trwania budowy minimum </w:t>
      </w:r>
      <w:r w:rsidR="003D4BC2">
        <w:rPr>
          <w:rFonts w:ascii="Arial Narrow" w:hAnsi="Arial Narrow"/>
        </w:rPr>
        <w:t>8</w:t>
      </w:r>
      <w:r w:rsidRPr="00B249A4">
        <w:rPr>
          <w:rFonts w:ascii="Arial Narrow" w:hAnsi="Arial Narrow"/>
        </w:rPr>
        <w:t xml:space="preserve"> zespoł</w:t>
      </w:r>
      <w:r w:rsidR="003D4BC2">
        <w:rPr>
          <w:rFonts w:ascii="Arial Narrow" w:hAnsi="Arial Narrow"/>
        </w:rPr>
        <w:t>ów</w:t>
      </w:r>
      <w:r w:rsidRPr="00B249A4">
        <w:rPr>
          <w:rFonts w:ascii="Arial Narrow" w:hAnsi="Arial Narrow"/>
        </w:rPr>
        <w:t xml:space="preserve"> robocze mogące realizować roboty jednocześnie oraz samodzielnie,</w:t>
      </w:r>
      <w:r w:rsidR="00BE59A0" w:rsidRPr="00B249A4">
        <w:rPr>
          <w:rFonts w:ascii="Arial Narrow" w:hAnsi="Arial Narrow"/>
        </w:rPr>
        <w:t xml:space="preserve"> w przypadku zgłoszenia przez Zamawiającego takiej konieczności </w:t>
      </w:r>
    </w:p>
    <w:bookmarkEnd w:id="5"/>
    <w:p w14:paraId="75FB1F11" w14:textId="34B60E18"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roboty w sposób bezpieczny, z użyciem środków ochrony indywidualnej oraz zbiorowej. Zapewni także zaplecze budowy oraz socjalne dla swoich potrzeb.</w:t>
      </w:r>
    </w:p>
    <w:p w14:paraId="3DE3BB73" w14:textId="47476C4F"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prace zgodnie z wymaganiami środowiskowymi oraz wskazówkami nadzoru środowiskowego, a także innych nadzorów.</w:t>
      </w:r>
    </w:p>
    <w:p w14:paraId="649AF062" w14:textId="1A12F861"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prace przez 7 dni w tygodniu w godzinach 6-22, a w przypadku konieczności – całodobowo.</w:t>
      </w:r>
    </w:p>
    <w:p w14:paraId="2704D5FD" w14:textId="64CF675F"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zapewni wywóz i utylizację materiału zbędnego (odpadu) zgodnie z obowiązującymi przepisami, wraz z dostarczeniem Karty Przekazania Odpadów.</w:t>
      </w:r>
    </w:p>
    <w:p w14:paraId="7F922472" w14:textId="03BD81F4" w:rsidR="007F2B69"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zapewni materiał konieczny do realizacji robót (chyba, że szczegółowe zapisy stanowią wprost inaczej). Materiał musi spełniać wymogi Dokumentacji Projektowej oraz STWiORB, a także musi zostać zaakceptowany przez Inżyniera (za pośrednictwem PPMT).</w:t>
      </w:r>
    </w:p>
    <w:p w14:paraId="72633CB0" w14:textId="2E7BDDD5" w:rsidR="00260C6C" w:rsidRDefault="00260C6C" w:rsidP="00260C6C">
      <w:pPr>
        <w:pStyle w:val="Akapitzlist"/>
        <w:numPr>
          <w:ilvl w:val="0"/>
          <w:numId w:val="20"/>
        </w:numPr>
        <w:spacing w:line="276" w:lineRule="auto"/>
        <w:rPr>
          <w:rFonts w:ascii="Arial Narrow" w:hAnsi="Arial Narrow"/>
        </w:rPr>
      </w:pPr>
      <w:r w:rsidRPr="00B249A4">
        <w:rPr>
          <w:rFonts w:ascii="Arial Narrow" w:hAnsi="Arial Narrow"/>
        </w:rPr>
        <w:t>Wykonawca zapewni</w:t>
      </w:r>
      <w:r>
        <w:rPr>
          <w:rFonts w:ascii="Arial Narrow" w:hAnsi="Arial Narrow"/>
        </w:rPr>
        <w:t xml:space="preserve"> wykonanie wszelkiej niezbędnej dokumentacji towarzyszącej wykonaniu i odbiorom prac,</w:t>
      </w:r>
    </w:p>
    <w:p w14:paraId="7839B5A5" w14:textId="7CAD4400" w:rsidR="00A03C5B" w:rsidRPr="00381993" w:rsidRDefault="00A03C5B" w:rsidP="00260C6C">
      <w:pPr>
        <w:pStyle w:val="Akapitzlist"/>
        <w:numPr>
          <w:ilvl w:val="0"/>
          <w:numId w:val="20"/>
        </w:numPr>
        <w:spacing w:line="276" w:lineRule="auto"/>
        <w:rPr>
          <w:rFonts w:ascii="Arial Narrow" w:hAnsi="Arial Narrow"/>
        </w:rPr>
      </w:pPr>
      <w:r>
        <w:rPr>
          <w:rFonts w:ascii="Arial Narrow" w:hAnsi="Arial Narrow"/>
        </w:rPr>
        <w:t>Wykonawca w kalkulacji ceny dla przedmiotowego zakresu uwzględni koszty mobilizacji i transportu w obrębie budowy;</w:t>
      </w:r>
    </w:p>
    <w:p w14:paraId="56DB8036" w14:textId="6477DDA9"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Geodezja (tyczenie oraz inwentaryzacja) oraz badania laboratoryjne (zgodnie z STWiORB) po stronie Zamawiającego. Geodezja „robocza” po stronie Wykonawcy.</w:t>
      </w:r>
    </w:p>
    <w:p w14:paraId="3DD27248" w14:textId="657F93FA"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Prace wykonywane z uwzględnieniem wskazówek i poleceń Zamawiającego oraz Inżyniera.</w:t>
      </w:r>
    </w:p>
    <w:p w14:paraId="4D7705C1" w14:textId="6A5CDA20"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Prace wykonywane zgodnie z przyjętym harmonogramem robót.</w:t>
      </w:r>
    </w:p>
    <w:p w14:paraId="17A34D1E" w14:textId="46D5CB45"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przyjmuje do wiadomości, że na terenie budowy będą wykonywane prace innych branż oraz zobowiązuje się do współpracy z innymi podmiotami realizującymi prace na terenie Inwestycji.</w:t>
      </w:r>
    </w:p>
    <w:p w14:paraId="6ED24346" w14:textId="12E3F72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zobowiązuje się do pełnej współpracy z Kierownikiem Budowy, Inspektorem Nadzoru oraz Kierownikami Robót.</w:t>
      </w:r>
    </w:p>
    <w:p w14:paraId="293C6E72" w14:textId="4E8E3C68"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Po wybudowanych drogach technologicznych będzie odbywał się także ruch innych pojazdów.</w:t>
      </w:r>
    </w:p>
    <w:p w14:paraId="0E65E508" w14:textId="41B0516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Podczas prac transportowych Wykonawca zapewni skuteczne oczyszczanie okolicznych dróg publicznych.</w:t>
      </w:r>
    </w:p>
    <w:p w14:paraId="761020AC" w14:textId="24308EC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Wszelkie wymienione roboty są traktowane jako obmiarowe, do wykonania na wyraźne zlecenie Zamawiającego. Przedmiar robót jest szacunkowy i może ulec zmianie.</w:t>
      </w:r>
    </w:p>
    <w:p w14:paraId="7317010D" w14:textId="75E31DE5" w:rsidR="007F2B69" w:rsidRDefault="007F2B69" w:rsidP="00260C6C">
      <w:pPr>
        <w:pStyle w:val="Akapitzlist"/>
        <w:numPr>
          <w:ilvl w:val="0"/>
          <w:numId w:val="20"/>
        </w:numPr>
        <w:spacing w:after="0" w:line="276" w:lineRule="auto"/>
        <w:contextualSpacing w:val="0"/>
        <w:rPr>
          <w:rFonts w:ascii="Arial Narrow" w:hAnsi="Arial Narrow"/>
        </w:rPr>
      </w:pPr>
      <w:r w:rsidRPr="00381993">
        <w:rPr>
          <w:rFonts w:ascii="Arial Narrow" w:hAnsi="Arial Narrow"/>
        </w:rPr>
        <w:t>Zamawiający może zrezygnować z realizacji oraz zakontraktowania części robót, a także może zwiększyć zakres robót do wykonania.</w:t>
      </w:r>
    </w:p>
    <w:p w14:paraId="5740F471" w14:textId="77777777" w:rsidR="00260C6C" w:rsidRPr="00260C6C" w:rsidRDefault="00260C6C" w:rsidP="00260C6C">
      <w:pPr>
        <w:pStyle w:val="Akapitzlist"/>
        <w:numPr>
          <w:ilvl w:val="0"/>
          <w:numId w:val="20"/>
        </w:numPr>
        <w:spacing w:line="240" w:lineRule="auto"/>
        <w:rPr>
          <w:rFonts w:ascii="Arial Narrow" w:hAnsi="Arial Narrow"/>
        </w:rPr>
      </w:pPr>
      <w:r w:rsidRPr="00260C6C">
        <w:rPr>
          <w:rFonts w:ascii="Arial Narrow" w:hAnsi="Arial Narrow"/>
        </w:rPr>
        <w:t>w przypadku zidentyfikowania konieczności wykonania zwiększonego zakresu prac Podwykonawca zapewni opracowanie dokumentacji dotyczącej dodatkowego zakresu oraz zapewni personel celem jej wykonania;</w:t>
      </w:r>
    </w:p>
    <w:p w14:paraId="21BA55D9" w14:textId="77777777" w:rsidR="00260C6C" w:rsidRPr="00260C6C" w:rsidRDefault="00260C6C" w:rsidP="00260C6C">
      <w:pPr>
        <w:pStyle w:val="Akapitzlist"/>
        <w:numPr>
          <w:ilvl w:val="0"/>
          <w:numId w:val="20"/>
        </w:numPr>
        <w:spacing w:line="240" w:lineRule="auto"/>
        <w:rPr>
          <w:rFonts w:ascii="Arial Narrow" w:hAnsi="Arial Narrow"/>
        </w:rPr>
      </w:pPr>
      <w:r w:rsidRPr="00260C6C">
        <w:rPr>
          <w:rFonts w:ascii="Arial Narrow" w:hAnsi="Arial Narrow"/>
        </w:rPr>
        <w:t>dla prac w obrębie dróg Podwykonawca zapewni odpowiedni personel do ręcznego kierowania ruchem w każdym przypadku zajścia takiej konieczności;</w:t>
      </w:r>
    </w:p>
    <w:p w14:paraId="31BA90E1" w14:textId="0A5D9040" w:rsidR="00260C6C" w:rsidRPr="00381993" w:rsidRDefault="00260C6C" w:rsidP="00260C6C">
      <w:pPr>
        <w:pStyle w:val="Akapitzlist"/>
        <w:numPr>
          <w:ilvl w:val="0"/>
          <w:numId w:val="20"/>
        </w:numPr>
        <w:rPr>
          <w:rFonts w:ascii="Arial Narrow" w:hAnsi="Arial Narrow"/>
        </w:rPr>
      </w:pPr>
      <w:r w:rsidRPr="00381993">
        <w:rPr>
          <w:rFonts w:ascii="Arial Narrow" w:hAnsi="Arial Narrow"/>
        </w:rPr>
        <w:t>w przypadkach konieczności wyłączenia napięcia w napowietrznych sieciach elektroenergetycznych– organizacja oraz pokrycie kosztów wyłączenia napięcia na danym odcinku sieci</w:t>
      </w:r>
      <w:r>
        <w:rPr>
          <w:rFonts w:ascii="Arial Narrow" w:hAnsi="Arial Narrow"/>
        </w:rPr>
        <w:t>;</w:t>
      </w:r>
      <w:r w:rsidRPr="00381993">
        <w:rPr>
          <w:rFonts w:ascii="Arial Narrow" w:hAnsi="Arial Narrow"/>
        </w:rPr>
        <w:t xml:space="preserve"> </w:t>
      </w:r>
    </w:p>
    <w:p w14:paraId="0C260309" w14:textId="77777777" w:rsidR="00260C6C" w:rsidRPr="00381993" w:rsidRDefault="00260C6C" w:rsidP="00260C6C">
      <w:pPr>
        <w:pStyle w:val="Akapitzlist"/>
        <w:spacing w:after="0" w:line="276" w:lineRule="auto"/>
        <w:ind w:left="786"/>
        <w:contextualSpacing w:val="0"/>
        <w:rPr>
          <w:rFonts w:ascii="Arial Narrow" w:hAnsi="Arial Narrow"/>
        </w:rPr>
      </w:pPr>
    </w:p>
    <w:p w14:paraId="67CD59DB" w14:textId="77777777" w:rsidR="00282940" w:rsidRPr="00812781" w:rsidRDefault="00282940" w:rsidP="00282940">
      <w:pPr>
        <w:pStyle w:val="Akapitzlist"/>
        <w:spacing w:line="276" w:lineRule="auto"/>
        <w:ind w:left="360"/>
        <w:jc w:val="both"/>
        <w:rPr>
          <w:rFonts w:ascii="Arial Narrow" w:hAnsi="Arial Narrow"/>
        </w:rPr>
      </w:pPr>
    </w:p>
    <w:bookmarkEnd w:id="2"/>
    <w:p w14:paraId="4BFD0950"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Udzielenie zamówienia w częściach i składanie ofert częściowych.</w:t>
      </w:r>
    </w:p>
    <w:p w14:paraId="2702AC1B" w14:textId="6D42FA38" w:rsidR="009B17D0" w:rsidRPr="00AA507E" w:rsidRDefault="00282940" w:rsidP="0077313B">
      <w:pPr>
        <w:spacing w:line="276" w:lineRule="auto"/>
        <w:ind w:left="425"/>
        <w:jc w:val="both"/>
        <w:rPr>
          <w:rFonts w:ascii="Arial Narrow" w:hAnsi="Arial Narrow"/>
        </w:rPr>
      </w:pPr>
      <w:r w:rsidRPr="00A20F15">
        <w:rPr>
          <w:rFonts w:ascii="Arial Narrow" w:hAnsi="Arial Narrow"/>
        </w:rPr>
        <w:t>Zamawiając</w:t>
      </w:r>
      <w:r w:rsidR="009E6741">
        <w:rPr>
          <w:rFonts w:ascii="Arial Narrow" w:hAnsi="Arial Narrow"/>
        </w:rPr>
        <w:t xml:space="preserve">y </w:t>
      </w:r>
      <w:r w:rsidRPr="001A6A6E">
        <w:rPr>
          <w:rFonts w:ascii="Arial Narrow" w:hAnsi="Arial Narrow"/>
          <w:u w:val="single"/>
        </w:rPr>
        <w:t>nie dopuszcza</w:t>
      </w:r>
      <w:r w:rsidRPr="00A20F15">
        <w:rPr>
          <w:rFonts w:ascii="Arial Narrow" w:hAnsi="Arial Narrow"/>
        </w:rPr>
        <w:t xml:space="preserve"> </w:t>
      </w:r>
      <w:r>
        <w:rPr>
          <w:rFonts w:ascii="Arial Narrow" w:hAnsi="Arial Narrow"/>
        </w:rPr>
        <w:t>możliwości składania ofert częściowych.</w:t>
      </w:r>
    </w:p>
    <w:p w14:paraId="1EF935B9" w14:textId="77777777" w:rsidR="00282940" w:rsidRPr="00605887"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lastRenderedPageBreak/>
        <w:t>Termin wykonania zamówienia.</w:t>
      </w:r>
    </w:p>
    <w:p w14:paraId="4AA390B6" w14:textId="3AC39DD9" w:rsidR="006464AB" w:rsidRPr="00EA6AF4" w:rsidRDefault="009E6741" w:rsidP="00233590">
      <w:pPr>
        <w:pStyle w:val="Akapitzlist"/>
        <w:numPr>
          <w:ilvl w:val="0"/>
          <w:numId w:val="17"/>
        </w:numPr>
        <w:spacing w:after="120" w:line="240" w:lineRule="auto"/>
        <w:ind w:left="426" w:hanging="283"/>
        <w:contextualSpacing w:val="0"/>
        <w:jc w:val="both"/>
        <w:rPr>
          <w:rFonts w:ascii="Arial Narrow" w:hAnsi="Arial Narrow" w:cs="Arial"/>
        </w:rPr>
      </w:pPr>
      <w:r w:rsidRPr="00EA6AF4">
        <w:rPr>
          <w:rFonts w:ascii="Arial Narrow" w:hAnsi="Arial Narrow" w:cs="Arial"/>
        </w:rPr>
        <w:t>Zgodnie z Harmonogramem</w:t>
      </w:r>
      <w:r w:rsidR="00EA6AF4">
        <w:rPr>
          <w:rFonts w:ascii="Arial Narrow" w:hAnsi="Arial Narrow" w:cs="Arial"/>
        </w:rPr>
        <w:t xml:space="preserve">. </w:t>
      </w:r>
      <w:r w:rsidR="006464AB" w:rsidRPr="00EA6AF4">
        <w:rPr>
          <w:rFonts w:ascii="Arial Narrow" w:hAnsi="Arial Narrow" w:cs="Arial"/>
        </w:rPr>
        <w:t>Terminarz szczegółowy zostanie ustalony w dostosowaniu do aktualnego harmonogramu i faktycznego postępu prac.</w:t>
      </w:r>
    </w:p>
    <w:p w14:paraId="07F7AC5A"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Prawo opcji.</w:t>
      </w:r>
    </w:p>
    <w:p w14:paraId="439BBC3E" w14:textId="77777777" w:rsidR="00282940" w:rsidRPr="00A20F15" w:rsidRDefault="00282940" w:rsidP="00282940">
      <w:pPr>
        <w:spacing w:line="276" w:lineRule="auto"/>
        <w:ind w:left="425"/>
        <w:jc w:val="both"/>
        <w:rPr>
          <w:rFonts w:ascii="Arial Narrow" w:hAnsi="Arial Narrow"/>
        </w:rPr>
      </w:pPr>
      <w:r w:rsidRPr="00A20F15">
        <w:rPr>
          <w:rFonts w:ascii="Arial Narrow" w:hAnsi="Arial Narrow"/>
        </w:rPr>
        <w:t>Zamówienie nie obejmuje prawa opcji.</w:t>
      </w:r>
    </w:p>
    <w:p w14:paraId="0FFEF10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26BE80CD" w14:textId="2C915523" w:rsidR="00282940" w:rsidRPr="00AE08B3" w:rsidRDefault="00282940" w:rsidP="009B17D0">
      <w:pPr>
        <w:pStyle w:val="Akapitzlist"/>
        <w:numPr>
          <w:ilvl w:val="0"/>
          <w:numId w:val="11"/>
        </w:numPr>
        <w:spacing w:after="0" w:line="276" w:lineRule="auto"/>
        <w:jc w:val="both"/>
        <w:rPr>
          <w:rFonts w:ascii="Arial Narrow" w:hAnsi="Arial Narrow"/>
        </w:rPr>
      </w:pPr>
      <w:r w:rsidRPr="00AE08B3">
        <w:rPr>
          <w:rFonts w:ascii="Arial Narrow" w:hAnsi="Arial Narrow"/>
        </w:rPr>
        <w:t xml:space="preserve">posiadają kadrę niezbędną do wykonania przedmiotowego zadania, </w:t>
      </w:r>
    </w:p>
    <w:p w14:paraId="75600AF7" w14:textId="51FCB278" w:rsidR="00282940" w:rsidRPr="00686690" w:rsidRDefault="00282940" w:rsidP="00282940">
      <w:pPr>
        <w:pStyle w:val="Akapitzlist"/>
        <w:numPr>
          <w:ilvl w:val="0"/>
          <w:numId w:val="11"/>
        </w:numPr>
        <w:spacing w:after="0" w:line="276" w:lineRule="auto"/>
        <w:jc w:val="both"/>
        <w:rPr>
          <w:rFonts w:ascii="Arial Narrow" w:hAnsi="Arial Narrow"/>
        </w:rPr>
      </w:pPr>
      <w:r w:rsidRPr="00686690">
        <w:rPr>
          <w:rFonts w:ascii="Arial Narrow" w:hAnsi="Arial Narrow"/>
        </w:rPr>
        <w:t xml:space="preserve">uzyskali przerób finansowy w roku </w:t>
      </w:r>
      <w:r w:rsidRPr="002B016E">
        <w:rPr>
          <w:rFonts w:ascii="Arial Narrow" w:hAnsi="Arial Narrow"/>
        </w:rPr>
        <w:t>202</w:t>
      </w:r>
      <w:r w:rsidR="002B016E" w:rsidRPr="002B016E">
        <w:rPr>
          <w:rFonts w:ascii="Arial Narrow" w:hAnsi="Arial Narrow"/>
        </w:rPr>
        <w:t>3</w:t>
      </w:r>
      <w:r w:rsidRPr="00686690">
        <w:rPr>
          <w:rFonts w:ascii="Arial Narrow" w:hAnsi="Arial Narrow"/>
        </w:rPr>
        <w:t xml:space="preserve"> w wysokości min. </w:t>
      </w:r>
      <w:r w:rsidR="009B17D0">
        <w:rPr>
          <w:rFonts w:ascii="Arial Narrow" w:hAnsi="Arial Narrow"/>
        </w:rPr>
        <w:t>2</w:t>
      </w:r>
      <w:r w:rsidRPr="004C1049">
        <w:rPr>
          <w:rFonts w:ascii="Arial Narrow" w:hAnsi="Arial Narrow"/>
        </w:rPr>
        <w:t> 000 000</w:t>
      </w:r>
      <w:r w:rsidRPr="00686690">
        <w:rPr>
          <w:rFonts w:ascii="Arial Narrow" w:hAnsi="Arial Narrow"/>
        </w:rPr>
        <w:t xml:space="preserve"> zł netto</w:t>
      </w:r>
    </w:p>
    <w:p w14:paraId="0091A56A" w14:textId="77777777"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 </w:t>
      </w:r>
    </w:p>
    <w:p w14:paraId="6E837466" w14:textId="77777777"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 xml:space="preserve">Zamawiający dopuszcza do udziału w postępowaniu zakupowym Wykonawców wspólnie ubiegających się o udzielenie zamówienia (konsorcjum). </w:t>
      </w:r>
    </w:p>
    <w:p w14:paraId="4415634B" w14:textId="77777777"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 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Dokumenty i oświadczenia wymagane od Wykonawców.</w:t>
      </w:r>
    </w:p>
    <w:p w14:paraId="2D0FF616"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Wraz z ofertą sporządzoną na formularzu, stanowiącym załącznik nr 1 do niniejszych warunków zamówienia, Wykonawcy zobowiązani są do złożenia następujących dokumentów:</w:t>
      </w:r>
    </w:p>
    <w:p w14:paraId="58606ABB"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aktualnego odpisu z właściwego rejestru albo z Centralnej Ewidencji i Informacji o Działalności Gospodarczej, wystawionych nie wcześniej niż 6 miesięcy przed upływem terminu składania ofert, jeżeli przepisy nakładają obowiązek ich posiadania</w:t>
      </w:r>
      <w:r>
        <w:rPr>
          <w:rFonts w:ascii="Arial Narrow" w:hAnsi="Arial Narrow"/>
        </w:rPr>
        <w:t>,</w:t>
      </w:r>
    </w:p>
    <w:p w14:paraId="05EB5F61"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oświadczenia, o spełnieniu warunków udziału w postępowaniu zakupowym podpisanego przez osoby upoważnione do reprezentacji Wykonawcy, którego wzór stanowi załącznik nr 2 do niniejszych warunków zamówienia</w:t>
      </w:r>
      <w:r>
        <w:rPr>
          <w:rFonts w:ascii="Arial Narrow" w:hAnsi="Arial Narrow"/>
        </w:rPr>
        <w:t>,</w:t>
      </w:r>
    </w:p>
    <w:p w14:paraId="31B6BEBE" w14:textId="77777777" w:rsidR="00282940"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 xml:space="preserve">pełnomocnictwa dla osób składających w imieniu Wykonawcy oświadczenia woli lub wiedzy, jeżeli umocowanie tych osób do składania oświadczeń w imieniu Wykonawcy nie wynika </w:t>
      </w:r>
      <w:r>
        <w:rPr>
          <w:rFonts w:ascii="Arial Narrow" w:hAnsi="Arial Narrow"/>
        </w:rPr>
        <w:br/>
      </w:r>
      <w:r w:rsidRPr="00AA507E">
        <w:rPr>
          <w:rFonts w:ascii="Arial Narrow" w:hAnsi="Arial Narrow"/>
        </w:rPr>
        <w:t>z wpisów do właściwego rejestru albo ewidencji</w:t>
      </w:r>
      <w:r>
        <w:rPr>
          <w:rFonts w:ascii="Arial Narrow" w:hAnsi="Arial Narrow"/>
        </w:rPr>
        <w:t>,</w:t>
      </w:r>
    </w:p>
    <w:p w14:paraId="4AC042D5" w14:textId="77777777" w:rsidR="00282940" w:rsidRPr="00F762E8" w:rsidRDefault="00282940" w:rsidP="00282940">
      <w:pPr>
        <w:pStyle w:val="Akapitzlist"/>
        <w:numPr>
          <w:ilvl w:val="2"/>
          <w:numId w:val="7"/>
        </w:numPr>
        <w:spacing w:after="0" w:line="276" w:lineRule="auto"/>
        <w:contextualSpacing w:val="0"/>
        <w:jc w:val="both"/>
        <w:rPr>
          <w:rFonts w:ascii="Arial Narrow" w:hAnsi="Arial Narrow"/>
        </w:rPr>
      </w:pPr>
      <w:r w:rsidRPr="00F762E8">
        <w:rPr>
          <w:rFonts w:ascii="Arial Narrow" w:hAnsi="Arial Narrow"/>
        </w:rPr>
        <w:t>dowodu wniesienia wadium:</w:t>
      </w:r>
    </w:p>
    <w:p w14:paraId="4CD0CDFA" w14:textId="77777777" w:rsidR="00282940" w:rsidRPr="004C2140"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4C2140">
        <w:rPr>
          <w:rFonts w:ascii="Arial Narrow" w:hAnsi="Arial Narrow"/>
        </w:rPr>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p>
    <w:p w14:paraId="017ADF8B" w14:textId="77777777" w:rsidR="00282940" w:rsidRPr="004C2140"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4C2140">
        <w:rPr>
          <w:rFonts w:ascii="Arial Narrow" w:hAnsi="Arial Narrow"/>
        </w:rPr>
        <w:t xml:space="preserve">w przypadku wniesienia wadium w formie poręczenia banku, gwarancji bankowej albo ubezpieczeniowej – potwierdzona za zgodność kopia poręczenia albo gwarancji winna być dołączona do oferty jako załącznik nr 3 (dowód wniesienia wadium), zaś oryginał dokumentu poręczenia albo gwarancji winien być dostarczony </w:t>
      </w:r>
      <w:r w:rsidRPr="004C2140">
        <w:rPr>
          <w:rFonts w:ascii="Arial Narrow" w:hAnsi="Arial Narrow"/>
        </w:rPr>
        <w:lastRenderedPageBreak/>
        <w:t>w oryginale do siedziby PPM-T przed terminem składania ofert (dostarczenie oryginału dokumentu dotyczy składania oferty zarówno w formie pisemnej jak i za pośrednictwem poczty elektronicznej).</w:t>
      </w:r>
    </w:p>
    <w:p w14:paraId="61DE844D"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Jeżeli Wykonawca ma siedzibę lub miejsce zamieszkania poza terytorium Rzeczypospolitej Polskiej:</w:t>
      </w:r>
    </w:p>
    <w:p w14:paraId="30866FA4"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składa dokument lub dokumenty wystawione w kraju, w którym Wykonawca ma siedzibę lub miejsce zamieszkania, potwierdzające odpowiednio, że:</w:t>
      </w:r>
    </w:p>
    <w:p w14:paraId="2F8364A2" w14:textId="1D689D67" w:rsidR="00282940" w:rsidRDefault="00282940" w:rsidP="00282940">
      <w:pPr>
        <w:pStyle w:val="Akapitzlist"/>
        <w:numPr>
          <w:ilvl w:val="0"/>
          <w:numId w:val="12"/>
        </w:numPr>
        <w:spacing w:after="0" w:line="276" w:lineRule="auto"/>
        <w:jc w:val="both"/>
        <w:rPr>
          <w:rFonts w:ascii="Arial Narrow" w:hAnsi="Arial Narrow"/>
        </w:rPr>
      </w:pPr>
      <w:r w:rsidRPr="00660D8C">
        <w:rPr>
          <w:rFonts w:ascii="Arial Narrow" w:hAnsi="Arial Narrow"/>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w:t>
      </w:r>
      <w:r w:rsidR="002B016E">
        <w:rPr>
          <w:rFonts w:ascii="Arial Narrow" w:hAnsi="Arial Narrow"/>
        </w:rPr>
        <w:t xml:space="preserve"> </w:t>
      </w:r>
      <w:r w:rsidRPr="00660D8C">
        <w:rPr>
          <w:rFonts w:ascii="Arial Narrow" w:hAnsi="Arial Narrow"/>
        </w:rPr>
        <w:t>płatności</w:t>
      </w:r>
      <w:r w:rsidR="002B016E">
        <w:rPr>
          <w:rFonts w:ascii="Arial Narrow" w:hAnsi="Arial Narrow"/>
        </w:rPr>
        <w:t xml:space="preserve"> </w:t>
      </w:r>
      <w:r w:rsidRPr="00660D8C">
        <w:rPr>
          <w:rFonts w:ascii="Arial Narrow" w:hAnsi="Arial Narrow"/>
        </w:rPr>
        <w:t>lub wstrzymanie w całości wykonania decyzji właściwego organu</w:t>
      </w:r>
      <w:r>
        <w:rPr>
          <w:rFonts w:ascii="Arial Narrow" w:hAnsi="Arial Narrow"/>
        </w:rPr>
        <w:t>;</w:t>
      </w:r>
    </w:p>
    <w:p w14:paraId="5EB85C6A" w14:textId="77777777" w:rsidR="00282940" w:rsidRPr="00660D8C" w:rsidRDefault="00282940" w:rsidP="00282940">
      <w:pPr>
        <w:pStyle w:val="Akapitzlist"/>
        <w:numPr>
          <w:ilvl w:val="0"/>
          <w:numId w:val="12"/>
        </w:numPr>
        <w:spacing w:after="0" w:line="276" w:lineRule="auto"/>
        <w:jc w:val="both"/>
        <w:rPr>
          <w:rFonts w:ascii="Arial Narrow" w:hAnsi="Arial Narrow"/>
        </w:rPr>
      </w:pPr>
      <w:r w:rsidRPr="00660D8C">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56BFD445" w14:textId="77777777" w:rsidR="00282940" w:rsidRPr="003F27F0" w:rsidRDefault="00282940" w:rsidP="00282940">
      <w:pPr>
        <w:pStyle w:val="Akapitzlist"/>
        <w:spacing w:line="276" w:lineRule="auto"/>
        <w:ind w:left="567"/>
        <w:contextualSpacing w:val="0"/>
        <w:jc w:val="both"/>
        <w:rPr>
          <w:rFonts w:ascii="Arial Narrow" w:hAnsi="Arial Narrow"/>
        </w:rPr>
      </w:pPr>
      <w:r w:rsidRPr="00AA507E">
        <w:rPr>
          <w:rFonts w:ascii="Arial Narrow" w:hAnsi="Arial Narrow"/>
        </w:rPr>
        <w:t xml:space="preserve">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w:t>
      </w:r>
      <w:r w:rsidRPr="003F27F0">
        <w:rPr>
          <w:rFonts w:ascii="Arial Narrow" w:hAnsi="Arial Narrow"/>
        </w:rPr>
        <w:t xml:space="preserve">zamieszkania Wykonawcy lub miejsce zamieszkania tej osoby. </w:t>
      </w:r>
    </w:p>
    <w:p w14:paraId="183F495D" w14:textId="77777777" w:rsidR="00282940" w:rsidRPr="003F27F0"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3F27F0">
        <w:rPr>
          <w:rFonts w:ascii="Arial Narrow" w:hAnsi="Arial Narrow"/>
        </w:rPr>
        <w:t xml:space="preserve">W celu potwierdzenia spełnienia warunków udziału w postępowaniu zakupowym </w:t>
      </w:r>
      <w:r>
        <w:rPr>
          <w:rFonts w:ascii="Arial Narrow" w:hAnsi="Arial Narrow"/>
        </w:rPr>
        <w:br/>
      </w:r>
      <w:r w:rsidRPr="003F27F0">
        <w:rPr>
          <w:rFonts w:ascii="Arial Narrow" w:hAnsi="Arial Narrow"/>
        </w:rPr>
        <w:t>oraz potwierdzenia, że oferta nie podlega odrzuceniu Wykonawcy zobowiązaniu są złożyć następujące dokumenty:</w:t>
      </w:r>
    </w:p>
    <w:p w14:paraId="4EEE36A6" w14:textId="77777777" w:rsidR="00282940" w:rsidRPr="009B11CC"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informację z Krajowego Rejestru Karnego wystawioną nie wcześniej niż 6 miesięcy przed upływem terminu składania ofert, potwierdzającej, że Wykonawca będący osobą fizyczną nie został prawomocnie skazany za przestępstwo:</w:t>
      </w:r>
    </w:p>
    <w:p w14:paraId="23B34B2F"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którym mowa w art. 165a, art. 181-188, art. 189a, art. 218-221, art. 228-230a, art. 250a, art. 258 lub art. 270-309 ustawy z dnia 6 czerwca 1997 r. - Kodeks karny lub art. 46 lub art. 48 ustawy z dnia 25 czerwca 2010 r. o sporcie,</w:t>
      </w:r>
    </w:p>
    <w:p w14:paraId="30580B7D"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o charakterze terrorystycznym, o którym mowa w art. 115 § 20 ustawy z dnia 6 czerwca 1997 r. - Kodeks karny,</w:t>
      </w:r>
    </w:p>
    <w:p w14:paraId="3CBD83D7"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skarbowe;</w:t>
      </w:r>
    </w:p>
    <w:p w14:paraId="4D77A93E" w14:textId="77777777" w:rsidR="00282940"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zaświadczenia właściwego naczelnika urzędu skarbowego potwierdzającego, że Wykonawca nie zalega z opłacaniem podatków lub innego dokumentu, potwierdzającego okoliczność  uzyskania przewidzianego prawem zwolnienia, odroczenia, rozłożenia na raty zaległych płatności lub wstrzymania w całości wykonania decyzji właściwego organu, wystawionego nie wcześniej niż 3 miesiące przed upływem terminu składania ofert</w:t>
      </w:r>
      <w:r>
        <w:rPr>
          <w:rFonts w:ascii="Arial Narrow" w:hAnsi="Arial Narrow"/>
        </w:rPr>
        <w:t>;</w:t>
      </w:r>
    </w:p>
    <w:p w14:paraId="02A49D1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lub innego dokumentu potwierdzającego okoliczność uzyskania przewidzianego prawem zwolnienia, odroczenia, rozłożenia na raty zaległych płatności lub wstrzymanie w całości wykonania decyzji właściwego organu wystawionego nie wcześniej niż 3 miesiące przed upływem terminu składania ofert;</w:t>
      </w:r>
    </w:p>
    <w:p w14:paraId="002A847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r w:rsidRPr="007232F4">
        <w:rPr>
          <w:rFonts w:ascii="Arial Narrow" w:hAnsi="Arial Narrow"/>
        </w:rPr>
        <w:t xml:space="preserve">stosowne referencje </w:t>
      </w:r>
      <w:r w:rsidRPr="00812781">
        <w:rPr>
          <w:rFonts w:ascii="Arial Narrow" w:hAnsi="Arial Narrow"/>
        </w:rPr>
        <w:t>bądź inne dokumenty wystawione przez podmiot, na rzecz którego roboty budowlane były wykonywane, a jeżeli z uzasadnionej przyczyny o obiektywnym charakterze Wykonawca nie jest w stanie uzyskać tych dokumentów</w:t>
      </w:r>
      <w:r w:rsidRPr="007232F4">
        <w:rPr>
          <w:rFonts w:ascii="Arial Narrow" w:hAnsi="Arial Narrow"/>
        </w:rPr>
        <w:t xml:space="preserve"> inne</w:t>
      </w:r>
      <w:r>
        <w:rPr>
          <w:rFonts w:ascii="Arial Narrow" w:hAnsi="Arial Narrow"/>
        </w:rPr>
        <w:t xml:space="preserve"> </w:t>
      </w:r>
      <w:r w:rsidRPr="007232F4">
        <w:rPr>
          <w:rFonts w:ascii="Arial Narrow" w:hAnsi="Arial Narrow"/>
        </w:rPr>
        <w:t>potwierdzające spełnienie warunków wymaganych w pkt. 7.1 pkt. e),</w:t>
      </w:r>
    </w:p>
    <w:p w14:paraId="7A27D92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bookmarkStart w:id="6" w:name="_Hlk79138710"/>
      <w:r w:rsidRPr="00812781">
        <w:rPr>
          <w:rFonts w:ascii="Arial Narrow" w:hAnsi="Arial Narrow"/>
        </w:rPr>
        <w:lastRenderedPageBreak/>
        <w:t>wykazu osób, skierowanych przez Wykonawcę do realizacji zamówienia</w:t>
      </w:r>
      <w:bookmarkEnd w:id="6"/>
      <w:r w:rsidRPr="00812781">
        <w:rPr>
          <w:rFonts w:ascii="Arial Narrow" w:hAnsi="Arial Narrow"/>
        </w:rPr>
        <w:t>, w szczególności</w:t>
      </w:r>
      <w:r>
        <w:rPr>
          <w:rFonts w:ascii="Arial Narrow" w:hAnsi="Arial Narrow"/>
        </w:rPr>
        <w:t xml:space="preserve"> </w:t>
      </w:r>
      <w:r w:rsidRPr="00812781">
        <w:rPr>
          <w:rFonts w:ascii="Arial Narrow" w:hAnsi="Arial Narrow"/>
        </w:rPr>
        <w:t>kierowanie robotami budowlanymi, wraz z informacjami na temat ich kwalifikacji zawodowych, uprawnień, doświadczenia i wykształcenia</w:t>
      </w:r>
      <w:r>
        <w:rPr>
          <w:rFonts w:ascii="Arial Narrow" w:hAnsi="Arial Narrow"/>
        </w:rPr>
        <w:t xml:space="preserve">, </w:t>
      </w:r>
      <w:r w:rsidRPr="00001774">
        <w:rPr>
          <w:rFonts w:ascii="Arial Narrow" w:hAnsi="Arial Narrow"/>
        </w:rPr>
        <w:t>zgodnie z wymogami pkt. 7.1 pkt.f),</w:t>
      </w:r>
      <w:r w:rsidRPr="00812781">
        <w:rPr>
          <w:rFonts w:ascii="Arial Narrow" w:hAnsi="Arial Narrow"/>
        </w:rPr>
        <w:t>;</w:t>
      </w:r>
    </w:p>
    <w:p w14:paraId="65C20EBD" w14:textId="77777777" w:rsidR="00282940" w:rsidRPr="00720ABD" w:rsidRDefault="00282940" w:rsidP="00282940">
      <w:pPr>
        <w:pStyle w:val="Akapitzlist"/>
        <w:numPr>
          <w:ilvl w:val="2"/>
          <w:numId w:val="7"/>
        </w:numPr>
        <w:spacing w:after="0" w:line="276" w:lineRule="auto"/>
        <w:contextualSpacing w:val="0"/>
        <w:jc w:val="both"/>
        <w:rPr>
          <w:rFonts w:ascii="Arial Narrow" w:hAnsi="Arial Narrow"/>
        </w:rPr>
      </w:pPr>
      <w:r w:rsidRPr="00720ABD">
        <w:rPr>
          <w:rFonts w:ascii="Arial Narrow" w:hAnsi="Arial Narrow"/>
        </w:rPr>
        <w:t>potwierdzone kopie dokumentów stwierdzających, że osob</w:t>
      </w:r>
      <w:r>
        <w:rPr>
          <w:rFonts w:ascii="Arial Narrow" w:hAnsi="Arial Narrow"/>
        </w:rPr>
        <w:t>a</w:t>
      </w:r>
      <w:r w:rsidRPr="00720ABD">
        <w:rPr>
          <w:rFonts w:ascii="Arial Narrow" w:hAnsi="Arial Narrow"/>
        </w:rPr>
        <w:t>, któr</w:t>
      </w:r>
      <w:r>
        <w:rPr>
          <w:rFonts w:ascii="Arial Narrow" w:hAnsi="Arial Narrow"/>
        </w:rPr>
        <w:t>a</w:t>
      </w:r>
      <w:r w:rsidRPr="00720ABD">
        <w:rPr>
          <w:rFonts w:ascii="Arial Narrow" w:hAnsi="Arial Narrow"/>
        </w:rPr>
        <w:t xml:space="preserve"> będ</w:t>
      </w:r>
      <w:r>
        <w:rPr>
          <w:rFonts w:ascii="Arial Narrow" w:hAnsi="Arial Narrow"/>
        </w:rPr>
        <w:t>zie</w:t>
      </w:r>
      <w:r w:rsidRPr="00720ABD">
        <w:rPr>
          <w:rFonts w:ascii="Arial Narrow" w:hAnsi="Arial Narrow"/>
        </w:rPr>
        <w:t xml:space="preserve"> kierować robotami posiada uprawnienia budowlane</w:t>
      </w:r>
      <w:r>
        <w:rPr>
          <w:rFonts w:ascii="Arial Narrow" w:hAnsi="Arial Narrow"/>
        </w:rPr>
        <w:t xml:space="preserve"> </w:t>
      </w:r>
      <w:r w:rsidRPr="009F577B">
        <w:rPr>
          <w:rFonts w:ascii="Arial Narrow" w:hAnsi="Arial Narrow"/>
        </w:rPr>
        <w:t>których zakres obejmuje urządzenia sterowania ruchem</w:t>
      </w:r>
      <w:r>
        <w:rPr>
          <w:rFonts w:ascii="Arial Narrow" w:hAnsi="Arial Narrow"/>
        </w:rPr>
        <w:t xml:space="preserve"> </w:t>
      </w:r>
      <w:r w:rsidRPr="009F577B">
        <w:rPr>
          <w:rFonts w:ascii="Arial Narrow" w:hAnsi="Arial Narrow"/>
        </w:rPr>
        <w:t>kolejowym</w:t>
      </w:r>
      <w:r w:rsidRPr="00720ABD">
        <w:rPr>
          <w:rFonts w:ascii="Arial Narrow" w:hAnsi="Arial Narrow"/>
        </w:rPr>
        <w:t xml:space="preserve"> oraz zaświadczenie o wpisaniu na listę członków właściwej terenowo Okręgowej Izby Inżynierów Budownictwa, ważnych co najmniej przed upływem terminu </w:t>
      </w:r>
      <w:r>
        <w:rPr>
          <w:rFonts w:ascii="Arial Narrow" w:hAnsi="Arial Narrow"/>
        </w:rPr>
        <w:t xml:space="preserve">składania ofert, </w:t>
      </w:r>
      <w:r w:rsidRPr="00001774">
        <w:rPr>
          <w:rFonts w:ascii="Arial Narrow" w:hAnsi="Arial Narrow"/>
        </w:rPr>
        <w:t>zgodnie z wymogami pkt. 7.1 pkt.f),</w:t>
      </w:r>
    </w:p>
    <w:p w14:paraId="60BC626B" w14:textId="77777777" w:rsidR="00282940" w:rsidRPr="009B11CC" w:rsidRDefault="00282940" w:rsidP="00282940">
      <w:pPr>
        <w:pStyle w:val="Akapitzlist"/>
        <w:numPr>
          <w:ilvl w:val="2"/>
          <w:numId w:val="7"/>
        </w:numPr>
        <w:spacing w:after="0" w:line="276" w:lineRule="auto"/>
        <w:contextualSpacing w:val="0"/>
        <w:jc w:val="both"/>
        <w:rPr>
          <w:rFonts w:ascii="Arial Narrow" w:hAnsi="Arial Narrow"/>
        </w:rPr>
      </w:pPr>
      <w:r w:rsidRPr="009B11CC">
        <w:rPr>
          <w:rFonts w:ascii="Arial Narrow" w:hAnsi="Arial Narrow"/>
        </w:rPr>
        <w:t xml:space="preserve">sprawozdanie finansowe albo jego część, w przypadku gdy sporządzenie sprawozdania wymagane jest przepisami prawa kraju, w którym Wykonawca ma siedzibę lub miejsce zamieszkania, a jeżeli podlega ono badaniu przez biegłego rewidenta zgodnie z przepisami o rachunkowości, również odpowiednio z opinią o badanym sprawozdaniu albo jego części, </w:t>
      </w:r>
      <w:r w:rsidRPr="009B11CC">
        <w:rPr>
          <w:rFonts w:ascii="Arial Narrow" w:hAnsi="Arial Narrow"/>
        </w:rPr>
        <w:br/>
        <w:t>a w przypadku Wykonawców niezobowiązanych do sporządzenia sprawozdania finansowego, innych dokumentów określających na przykład obroty oraz aktywa i zobowiązania - za rok 2020,</w:t>
      </w:r>
    </w:p>
    <w:p w14:paraId="36188314" w14:textId="77777777" w:rsidR="00282940" w:rsidRPr="009B11CC" w:rsidRDefault="00282940" w:rsidP="00282940">
      <w:pPr>
        <w:rPr>
          <w:highlight w:val="yellow"/>
        </w:rPr>
      </w:pPr>
    </w:p>
    <w:p w14:paraId="656978CB"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Wymagania dotyczące wadium.</w:t>
      </w:r>
    </w:p>
    <w:p w14:paraId="1A4BFE7B" w14:textId="3929012C" w:rsidR="00282940" w:rsidRPr="009B11CC" w:rsidRDefault="00282940" w:rsidP="00282940">
      <w:pPr>
        <w:spacing w:line="276" w:lineRule="auto"/>
        <w:ind w:left="425"/>
        <w:jc w:val="both"/>
        <w:rPr>
          <w:rFonts w:ascii="Arial Narrow" w:hAnsi="Arial Narrow"/>
        </w:rPr>
      </w:pPr>
      <w:r w:rsidRPr="009B11CC">
        <w:rPr>
          <w:rFonts w:ascii="Arial Narrow" w:hAnsi="Arial Narrow"/>
        </w:rPr>
        <w:t xml:space="preserve">Wykonawca zobowiązany jest przed upływem terminu składania ofert wnieść wadium w wysokości </w:t>
      </w:r>
      <w:r w:rsidR="00EA6AF4">
        <w:rPr>
          <w:rFonts w:ascii="Arial Narrow" w:hAnsi="Arial Narrow"/>
        </w:rPr>
        <w:t>1</w:t>
      </w:r>
      <w:r w:rsidR="003D4BC2">
        <w:rPr>
          <w:rFonts w:ascii="Arial Narrow" w:hAnsi="Arial Narrow"/>
        </w:rPr>
        <w:t>2</w:t>
      </w:r>
      <w:r w:rsidRPr="008D6A8F">
        <w:rPr>
          <w:rFonts w:ascii="Arial Narrow" w:hAnsi="Arial Narrow"/>
        </w:rPr>
        <w:t xml:space="preserve">0 000,00 zł (słownie: </w:t>
      </w:r>
      <w:r w:rsidR="00EA6AF4">
        <w:rPr>
          <w:rFonts w:ascii="Arial Narrow" w:hAnsi="Arial Narrow"/>
        </w:rPr>
        <w:t xml:space="preserve">sto </w:t>
      </w:r>
      <w:r w:rsidR="003D4BC2">
        <w:rPr>
          <w:rFonts w:ascii="Arial Narrow" w:hAnsi="Arial Narrow"/>
        </w:rPr>
        <w:t xml:space="preserve">dwadzieścia </w:t>
      </w:r>
      <w:r w:rsidRPr="008D6A8F">
        <w:rPr>
          <w:rFonts w:ascii="Arial Narrow" w:hAnsi="Arial Narrow"/>
        </w:rPr>
        <w:t>tysięcy złotych 00/100 ).</w:t>
      </w:r>
      <w:r w:rsidRPr="009B11CC">
        <w:rPr>
          <w:rFonts w:ascii="Arial Narrow" w:hAnsi="Arial Narrow"/>
        </w:rPr>
        <w:t xml:space="preserve"> </w:t>
      </w:r>
    </w:p>
    <w:p w14:paraId="706E7C63" w14:textId="77777777" w:rsidR="00282940" w:rsidRPr="00463F86" w:rsidRDefault="00282940" w:rsidP="00282940">
      <w:pPr>
        <w:spacing w:line="276" w:lineRule="auto"/>
        <w:ind w:left="425"/>
        <w:jc w:val="both"/>
        <w:rPr>
          <w:rFonts w:ascii="Arial Narrow" w:hAnsi="Arial Narrow"/>
        </w:rPr>
      </w:pPr>
      <w:r w:rsidRPr="00463F86">
        <w:rPr>
          <w:rFonts w:ascii="Arial Narrow" w:hAnsi="Arial Narrow"/>
        </w:rPr>
        <w:t>Wadium może być wniesione w jednej lub kilku następujących formach:</w:t>
      </w:r>
    </w:p>
    <w:p w14:paraId="59A6DBA6"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pieniądzu,</w:t>
      </w:r>
    </w:p>
    <w:p w14:paraId="7145488B"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poręczeniach bankowych, gwarancjach bankowych,</w:t>
      </w:r>
    </w:p>
    <w:p w14:paraId="09FCE327"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gwarancjach ubezpieczeniowych.</w:t>
      </w:r>
    </w:p>
    <w:p w14:paraId="45A2FCF3" w14:textId="6A9BDE72" w:rsidR="00282940" w:rsidRDefault="00282940" w:rsidP="00282940">
      <w:pPr>
        <w:spacing w:line="276" w:lineRule="auto"/>
        <w:ind w:left="425"/>
        <w:jc w:val="both"/>
        <w:rPr>
          <w:rFonts w:ascii="Arial Narrow" w:hAnsi="Arial Narrow"/>
        </w:rPr>
      </w:pPr>
      <w:bookmarkStart w:id="7" w:name="_Hlk180678020"/>
      <w:r w:rsidRPr="00322A1D">
        <w:rPr>
          <w:rFonts w:ascii="Arial Narrow" w:hAnsi="Arial Narrow"/>
        </w:rPr>
        <w:t xml:space="preserve">Wadium wnoszone w pieniądzu wpłaca się przelewem na rachunek bankowy Zamawiającego prowadzony </w:t>
      </w:r>
      <w:r w:rsidRPr="004555F6">
        <w:rPr>
          <w:rFonts w:ascii="Arial Narrow" w:hAnsi="Arial Narrow"/>
        </w:rPr>
        <w:t xml:space="preserve">w </w:t>
      </w:r>
      <w:bookmarkStart w:id="8" w:name="_Hlk86313738"/>
      <w:r w:rsidRPr="004555F6">
        <w:rPr>
          <w:rFonts w:ascii="Arial Narrow" w:hAnsi="Arial Narrow"/>
        </w:rPr>
        <w:t>BNP PARIBAS o numerze 72 1600 1303 0004 1001 2230 5001</w:t>
      </w:r>
      <w:bookmarkEnd w:id="8"/>
      <w:r w:rsidRPr="004555F6">
        <w:rPr>
          <w:rFonts w:ascii="Arial Narrow" w:hAnsi="Arial Narrow"/>
        </w:rPr>
        <w:t>.</w:t>
      </w:r>
      <w:r w:rsidRPr="00322A1D">
        <w:rPr>
          <w:rFonts w:ascii="Arial Narrow" w:hAnsi="Arial Narrow"/>
        </w:rPr>
        <w:t xml:space="preserve"> </w:t>
      </w:r>
      <w:bookmarkEnd w:id="7"/>
      <w:r w:rsidRPr="00322A1D">
        <w:rPr>
          <w:rFonts w:ascii="Arial Narrow" w:hAnsi="Arial Narrow"/>
        </w:rPr>
        <w:t>W tytule przelewu należy wskazać „</w:t>
      </w:r>
      <w:r w:rsidRPr="00322A1D">
        <w:rPr>
          <w:rFonts w:ascii="Arial Narrow" w:hAnsi="Arial Narrow"/>
          <w:b/>
        </w:rPr>
        <w:t xml:space="preserve">Wadium w postępowaniu zakupowym nr </w:t>
      </w:r>
      <w:r w:rsidR="004C1049">
        <w:rPr>
          <w:rFonts w:ascii="Arial Narrow" w:hAnsi="Arial Narrow" w:cs="Arial"/>
          <w:b/>
          <w:bCs/>
        </w:rPr>
        <w:t>LK201/</w:t>
      </w:r>
      <w:r w:rsidR="00D23D3F">
        <w:rPr>
          <w:rFonts w:ascii="Arial Narrow" w:hAnsi="Arial Narrow" w:cs="Arial"/>
          <w:b/>
          <w:bCs/>
        </w:rPr>
        <w:t>010</w:t>
      </w:r>
      <w:r w:rsidRPr="00322A1D">
        <w:rPr>
          <w:rFonts w:ascii="Arial Narrow" w:hAnsi="Arial Narrow" w:cs="Arial"/>
          <w:b/>
          <w:bCs/>
        </w:rPr>
        <w:t>/202</w:t>
      </w:r>
      <w:r w:rsidR="004C1049">
        <w:rPr>
          <w:rFonts w:ascii="Arial Narrow" w:hAnsi="Arial Narrow" w:cs="Arial"/>
          <w:b/>
          <w:bCs/>
        </w:rPr>
        <w:t>4</w:t>
      </w:r>
      <w:r w:rsidRPr="00322A1D">
        <w:rPr>
          <w:rFonts w:ascii="Arial Narrow" w:hAnsi="Arial Narrow"/>
        </w:rPr>
        <w:t>”. Wadium wnoszone</w:t>
      </w:r>
      <w:r w:rsidRPr="00463F86">
        <w:rPr>
          <w:rFonts w:ascii="Arial Narrow" w:hAnsi="Arial Narrow"/>
        </w:rPr>
        <w:t xml:space="preserve"> w innej formie należy złożyć zgodnie z zapisami pkt. 8.1. </w:t>
      </w:r>
      <w:r>
        <w:rPr>
          <w:rFonts w:ascii="Arial Narrow" w:hAnsi="Arial Narrow"/>
        </w:rPr>
        <w:t>4</w:t>
      </w:r>
      <w:r w:rsidRPr="00463F86">
        <w:rPr>
          <w:rFonts w:ascii="Arial Narrow" w:hAnsi="Arial Narrow"/>
        </w:rPr>
        <w:t>) lit. b)</w:t>
      </w:r>
    </w:p>
    <w:p w14:paraId="50F901BC" w14:textId="77777777" w:rsidR="00282940" w:rsidRPr="00EE4D92"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 xml:space="preserve">Termin związania </w:t>
      </w:r>
      <w:r w:rsidRPr="00EE4D92">
        <w:rPr>
          <w:rFonts w:ascii="Arial Narrow" w:hAnsi="Arial Narrow"/>
          <w:b/>
        </w:rPr>
        <w:t>ofertą.</w:t>
      </w:r>
    </w:p>
    <w:p w14:paraId="7BC46169" w14:textId="77777777" w:rsidR="00282940" w:rsidRDefault="00282940" w:rsidP="00282940">
      <w:pPr>
        <w:spacing w:line="276" w:lineRule="auto"/>
        <w:ind w:left="425"/>
        <w:jc w:val="both"/>
        <w:rPr>
          <w:rFonts w:ascii="Arial Narrow" w:hAnsi="Arial Narrow"/>
        </w:rPr>
      </w:pPr>
      <w:r w:rsidRPr="00EE4D92">
        <w:rPr>
          <w:rFonts w:ascii="Arial Narrow" w:hAnsi="Arial Narrow"/>
        </w:rPr>
        <w:t>Termin związania ofertą wynosi 90 dni</w:t>
      </w:r>
      <w:r w:rsidRPr="00AA507E">
        <w:rPr>
          <w:rFonts w:ascii="Arial Narrow" w:hAnsi="Arial Narrow"/>
        </w:rPr>
        <w:t xml:space="preserve"> od upływu terminu składania ofert.</w:t>
      </w:r>
    </w:p>
    <w:p w14:paraId="37D9EA5D" w14:textId="77777777" w:rsidR="00282940" w:rsidRPr="00AA507E" w:rsidRDefault="00282940" w:rsidP="00282940">
      <w:pPr>
        <w:spacing w:line="276" w:lineRule="auto"/>
        <w:ind w:left="425"/>
        <w:jc w:val="both"/>
        <w:rPr>
          <w:rFonts w:ascii="Arial Narrow" w:hAnsi="Arial Narrow"/>
        </w:rPr>
      </w:pPr>
    </w:p>
    <w:p w14:paraId="3E00B6F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7777777" w:rsidR="00282940" w:rsidRDefault="00282940" w:rsidP="00282940">
      <w:pPr>
        <w:spacing w:line="276" w:lineRule="auto"/>
        <w:ind w:left="425"/>
        <w:jc w:val="both"/>
        <w:rPr>
          <w:rFonts w:ascii="Arial Narrow" w:hAnsi="Arial Narrow"/>
        </w:rPr>
      </w:pPr>
      <w:r w:rsidRPr="00AA507E">
        <w:rPr>
          <w:rFonts w:ascii="Arial Narrow" w:hAnsi="Arial Narrow"/>
        </w:rPr>
        <w:t xml:space="preserve">W toku postępowania zakupowego wszystkie dokumenty, z wyjątkiem ofert, są przekazywane Zamawiającemu przez Wykonawców w formie pisemnej, za pośrednictwem faksu lub poczty elektronicznej. </w:t>
      </w:r>
    </w:p>
    <w:p w14:paraId="433F63AD" w14:textId="77777777" w:rsidR="00282940" w:rsidRDefault="00282940" w:rsidP="00282940">
      <w:pPr>
        <w:spacing w:line="276" w:lineRule="auto"/>
        <w:ind w:left="426"/>
        <w:jc w:val="both"/>
        <w:rPr>
          <w:rFonts w:ascii="Arial Narrow" w:hAnsi="Arial Narrow"/>
        </w:rPr>
      </w:pPr>
      <w:r>
        <w:rPr>
          <w:rFonts w:ascii="Arial Narrow" w:hAnsi="Arial Narrow"/>
        </w:rPr>
        <w:t xml:space="preserve">Osoba upoważniona do kontaktu: </w:t>
      </w:r>
    </w:p>
    <w:p w14:paraId="6595BFD6" w14:textId="77909F28" w:rsidR="004C1049" w:rsidRPr="008B63D0" w:rsidRDefault="00282940" w:rsidP="00282940">
      <w:pPr>
        <w:pStyle w:val="Akapitzlist"/>
        <w:numPr>
          <w:ilvl w:val="0"/>
          <w:numId w:val="16"/>
        </w:numPr>
        <w:spacing w:after="0" w:line="276" w:lineRule="auto"/>
        <w:jc w:val="both"/>
        <w:rPr>
          <w:rFonts w:ascii="Arial Narrow" w:hAnsi="Arial Narrow"/>
        </w:rPr>
      </w:pPr>
      <w:r w:rsidRPr="00261721">
        <w:rPr>
          <w:rFonts w:ascii="Arial Narrow" w:hAnsi="Arial Narrow"/>
        </w:rPr>
        <w:t xml:space="preserve">w </w:t>
      </w:r>
      <w:r w:rsidRPr="008B63D0">
        <w:rPr>
          <w:rFonts w:ascii="Arial Narrow" w:hAnsi="Arial Narrow"/>
        </w:rPr>
        <w:t>sprawach techniczno-technologicznych</w:t>
      </w:r>
      <w:r w:rsidR="004C1049" w:rsidRPr="008B63D0">
        <w:rPr>
          <w:rFonts w:ascii="Arial Narrow" w:hAnsi="Arial Narrow"/>
        </w:rPr>
        <w:t>:</w:t>
      </w:r>
      <w:r w:rsidRPr="008B63D0">
        <w:rPr>
          <w:rFonts w:ascii="Arial Narrow" w:hAnsi="Arial Narrow"/>
        </w:rPr>
        <w:t xml:space="preserve"> </w:t>
      </w:r>
      <w:r w:rsidR="00EA6AF4">
        <w:rPr>
          <w:rFonts w:ascii="Arial Narrow" w:hAnsi="Arial Narrow"/>
        </w:rPr>
        <w:t>Jakub Świderski</w:t>
      </w:r>
      <w:r w:rsidR="009A6D17" w:rsidRPr="008B63D0">
        <w:rPr>
          <w:rFonts w:ascii="Arial Narrow" w:hAnsi="Arial Narrow"/>
        </w:rPr>
        <w:t xml:space="preserve">, </w:t>
      </w:r>
      <w:hyperlink r:id="rId9" w:history="1">
        <w:r w:rsidR="00EA6AF4" w:rsidRPr="00A42433">
          <w:rPr>
            <w:rStyle w:val="Hipercze"/>
            <w:rFonts w:ascii="Arial Narrow" w:hAnsi="Arial Narrow"/>
          </w:rPr>
          <w:t>j.swiderski@ppmt.pl</w:t>
        </w:r>
      </w:hyperlink>
      <w:r w:rsidR="009A6D17" w:rsidRPr="008B63D0">
        <w:rPr>
          <w:rFonts w:ascii="Arial Narrow" w:hAnsi="Arial Narrow"/>
        </w:rPr>
        <w:t>, tel. 691</w:t>
      </w:r>
      <w:r w:rsidR="00EA6AF4">
        <w:rPr>
          <w:rFonts w:ascii="Arial Narrow" w:hAnsi="Arial Narrow"/>
        </w:rPr>
        <w:t> 231 296</w:t>
      </w:r>
    </w:p>
    <w:p w14:paraId="71DFBDC2" w14:textId="1529E3E5" w:rsidR="00282940" w:rsidRPr="008B63D0" w:rsidRDefault="00282940" w:rsidP="00282940">
      <w:pPr>
        <w:pStyle w:val="Akapitzlist"/>
        <w:numPr>
          <w:ilvl w:val="0"/>
          <w:numId w:val="16"/>
        </w:numPr>
        <w:spacing w:after="0" w:line="276" w:lineRule="auto"/>
        <w:jc w:val="both"/>
        <w:rPr>
          <w:rFonts w:ascii="Arial Narrow" w:hAnsi="Arial Narrow"/>
        </w:rPr>
      </w:pPr>
      <w:r w:rsidRPr="008B63D0">
        <w:rPr>
          <w:rFonts w:ascii="Arial Narrow" w:hAnsi="Arial Narrow"/>
        </w:rPr>
        <w:t xml:space="preserve">formalnych: </w:t>
      </w:r>
      <w:r w:rsidR="004555F6">
        <w:rPr>
          <w:rFonts w:ascii="Arial Narrow" w:hAnsi="Arial Narrow"/>
        </w:rPr>
        <w:t>Kornelia Januszkiewicz</w:t>
      </w:r>
      <w:r w:rsidR="008B63D0" w:rsidRPr="008B63D0">
        <w:rPr>
          <w:rFonts w:ascii="Arial Narrow" w:hAnsi="Arial Narrow"/>
        </w:rPr>
        <w:t xml:space="preserve">, </w:t>
      </w:r>
      <w:hyperlink r:id="rId10" w:history="1">
        <w:r w:rsidR="004555F6" w:rsidRPr="00994368">
          <w:rPr>
            <w:rStyle w:val="Hipercze"/>
            <w:rFonts w:ascii="Arial Narrow" w:hAnsi="Arial Narrow"/>
          </w:rPr>
          <w:t>k.januszkiewicz@ppmt.pl</w:t>
        </w:r>
      </w:hyperlink>
      <w:r w:rsidR="008B63D0" w:rsidRPr="008B63D0">
        <w:rPr>
          <w:rFonts w:ascii="Arial Narrow" w:hAnsi="Arial Narrow"/>
        </w:rPr>
        <w:t xml:space="preserve">, tel. </w:t>
      </w:r>
      <w:r w:rsidR="004555F6">
        <w:rPr>
          <w:rFonts w:ascii="Arial Narrow" w:hAnsi="Arial Narrow"/>
        </w:rPr>
        <w:t>693 637 575</w:t>
      </w:r>
    </w:p>
    <w:p w14:paraId="2F7FBA7B" w14:textId="77777777" w:rsidR="00282940" w:rsidRPr="00AA507E" w:rsidRDefault="00282940" w:rsidP="00282940">
      <w:pPr>
        <w:spacing w:line="276" w:lineRule="auto"/>
        <w:jc w:val="both"/>
        <w:rPr>
          <w:rFonts w:ascii="Arial Narrow" w:hAnsi="Arial Narrow"/>
        </w:rPr>
      </w:pPr>
    </w:p>
    <w:p w14:paraId="5221D607"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77777777"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 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ponumerowane</w:t>
      </w:r>
      <w:r w:rsidRPr="00F762E8">
        <w:rPr>
          <w:rFonts w:ascii="Arial Narrow" w:hAnsi="Arial Narrow"/>
          <w:b/>
          <w:bCs/>
        </w:rPr>
        <w:t>.</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lastRenderedPageBreak/>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t>W przypadku składania oferty w formie pisemnej, oferta wraz z wszystkimi załączonymi do niej dokumentami (z wyłączeniem oryginału wniesienia wadium w formie innej niż pieniądz) winna zostać zbroszurowana.</w:t>
      </w:r>
    </w:p>
    <w:p w14:paraId="295DA62B" w14:textId="7941EA34"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604FD8">
        <w:rPr>
          <w:rFonts w:ascii="Arial Narrow" w:hAnsi="Arial Narrow" w:cs="Arial"/>
          <w:b/>
          <w:bCs/>
        </w:rPr>
        <w:t>0</w:t>
      </w:r>
      <w:r w:rsidR="00D23D3F">
        <w:rPr>
          <w:rFonts w:ascii="Arial Narrow" w:hAnsi="Arial Narrow" w:cs="Arial"/>
          <w:b/>
          <w:bCs/>
        </w:rPr>
        <w:t>10</w:t>
      </w:r>
      <w:r w:rsidRPr="00812781">
        <w:rPr>
          <w:rFonts w:ascii="Arial Narrow" w:hAnsi="Arial Narrow" w:cs="Arial"/>
          <w:b/>
          <w:bCs/>
        </w:rPr>
        <w:t>/202</w:t>
      </w:r>
      <w:r w:rsidR="00AF2E95">
        <w:rPr>
          <w:rFonts w:ascii="Arial Narrow" w:hAnsi="Arial Narrow" w:cs="Arial"/>
          <w:b/>
          <w:bCs/>
        </w:rPr>
        <w:t>4</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składania</w:t>
      </w:r>
      <w:r w:rsidRPr="00F762E8">
        <w:rPr>
          <w:rFonts w:ascii="Arial Narrow" w:hAnsi="Arial Narrow"/>
          <w:b/>
          <w:bCs/>
        </w:rPr>
        <w:t xml:space="preserve"> ofert</w:t>
      </w:r>
      <w:r w:rsidRPr="00646538">
        <w:rPr>
          <w:rFonts w:ascii="Arial Narrow" w:hAnsi="Arial Narrow"/>
          <w:b/>
          <w:bCs/>
        </w:rPr>
        <w:t xml:space="preserve">: </w:t>
      </w:r>
      <w:r w:rsidR="00D23D3F">
        <w:rPr>
          <w:rFonts w:ascii="Arial Narrow" w:hAnsi="Arial Narrow"/>
          <w:b/>
          <w:bCs/>
        </w:rPr>
        <w:t>1</w:t>
      </w:r>
      <w:r w:rsidR="002741E4">
        <w:rPr>
          <w:rFonts w:ascii="Arial Narrow" w:hAnsi="Arial Narrow"/>
          <w:b/>
          <w:bCs/>
        </w:rPr>
        <w:t>8</w:t>
      </w:r>
      <w:r w:rsidRPr="00902731">
        <w:rPr>
          <w:rFonts w:ascii="Arial Narrow" w:hAnsi="Arial Narrow"/>
          <w:b/>
          <w:bCs/>
        </w:rPr>
        <w:t>.11.202</w:t>
      </w:r>
      <w:r w:rsidR="00AF2E95">
        <w:rPr>
          <w:rFonts w:ascii="Arial Narrow" w:hAnsi="Arial Narrow"/>
          <w:b/>
          <w:bCs/>
        </w:rPr>
        <w:t>4</w:t>
      </w:r>
      <w:r w:rsidRPr="00902731">
        <w:rPr>
          <w:rFonts w:ascii="Arial Narrow" w:hAnsi="Arial Narrow"/>
          <w:b/>
          <w:bCs/>
        </w:rPr>
        <w:t xml:space="preserve"> godz. 1</w:t>
      </w:r>
      <w:r w:rsidR="00AF2E95">
        <w:rPr>
          <w:rFonts w:ascii="Arial Narrow" w:hAnsi="Arial Narrow"/>
          <w:b/>
          <w:bCs/>
        </w:rPr>
        <w:t>2</w:t>
      </w:r>
      <w:r w:rsidRPr="00902731">
        <w:rPr>
          <w:rFonts w:ascii="Arial Narrow" w:hAnsi="Arial Narrow"/>
          <w:b/>
          <w:bCs/>
        </w:rPr>
        <w:t xml:space="preserve">.00 </w:t>
      </w:r>
      <w:r w:rsidRPr="00902731">
        <w:rPr>
          <w:rFonts w:ascii="Arial Narrow" w:hAnsi="Arial Narrow"/>
          <w:b/>
          <w:bCs/>
        </w:rPr>
        <w:br/>
      </w:r>
      <w:r w:rsidRPr="00902731">
        <w:rPr>
          <w:rFonts w:ascii="Arial Narrow" w:hAnsi="Arial Narrow"/>
        </w:rPr>
        <w:t>oraz opatrzonej adresem Wykonawcy.</w:t>
      </w:r>
    </w:p>
    <w:p w14:paraId="08BC99FD"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 pkt 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Miejsce oraz termin składania i otwarcia ofert.</w:t>
      </w:r>
    </w:p>
    <w:p w14:paraId="4C31F59E" w14:textId="7CB5DE4A" w:rsidR="00282940" w:rsidRPr="00902731" w:rsidRDefault="00282940" w:rsidP="00282940">
      <w:pPr>
        <w:spacing w:line="276" w:lineRule="auto"/>
        <w:ind w:left="425"/>
        <w:jc w:val="both"/>
        <w:rPr>
          <w:rFonts w:ascii="Arial Narrow" w:hAnsi="Arial Narrow"/>
        </w:rPr>
      </w:pPr>
      <w:r w:rsidRPr="00902731">
        <w:rPr>
          <w:rFonts w:ascii="Arial Narrow" w:hAnsi="Arial Narrow"/>
        </w:rPr>
        <w:t xml:space="preserve">Oferty winny zostać złożone nie później niż do dnia </w:t>
      </w:r>
      <w:r w:rsidR="00EA6AF4">
        <w:rPr>
          <w:rFonts w:ascii="Arial Narrow" w:hAnsi="Arial Narrow"/>
        </w:rPr>
        <w:t>1</w:t>
      </w:r>
      <w:r w:rsidR="002741E4">
        <w:rPr>
          <w:rFonts w:ascii="Arial Narrow" w:hAnsi="Arial Narrow"/>
        </w:rPr>
        <w:t>8</w:t>
      </w:r>
      <w:r w:rsidRPr="00902731">
        <w:rPr>
          <w:rFonts w:ascii="Arial Narrow" w:hAnsi="Arial Narrow"/>
        </w:rPr>
        <w:t>.11.202</w:t>
      </w:r>
      <w:r w:rsidR="00AF2E95">
        <w:rPr>
          <w:rFonts w:ascii="Arial Narrow" w:hAnsi="Arial Narrow"/>
        </w:rPr>
        <w:t>4</w:t>
      </w:r>
      <w:r w:rsidRPr="00902731">
        <w:rPr>
          <w:rFonts w:ascii="Arial Narrow" w:hAnsi="Arial Narrow"/>
        </w:rPr>
        <w:t xml:space="preserve"> do godz. 1</w:t>
      </w:r>
      <w:r w:rsidR="00AF2E95">
        <w:rPr>
          <w:rFonts w:ascii="Arial Narrow" w:hAnsi="Arial Narrow"/>
        </w:rPr>
        <w:t>2</w:t>
      </w:r>
      <w:r w:rsidRPr="00902731">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9"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3778CB7D"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 xml:space="preserve">: </w:t>
      </w:r>
    </w:p>
    <w:p w14:paraId="4FBEBC54" w14:textId="6BA9CE39" w:rsidR="00282940" w:rsidRDefault="002741E4" w:rsidP="00282940">
      <w:pPr>
        <w:spacing w:line="276" w:lineRule="auto"/>
        <w:ind w:left="425"/>
        <w:jc w:val="both"/>
        <w:rPr>
          <w:rFonts w:ascii="Arial Narrow" w:hAnsi="Arial Narrow"/>
        </w:rPr>
      </w:pPr>
      <w:hyperlink r:id="rId11" w:history="1">
        <w:r w:rsidR="00EA6AF4" w:rsidRPr="00A42433">
          <w:rPr>
            <w:rStyle w:val="Hipercze"/>
          </w:rPr>
          <w:t>j.swiderski@ppmt.com.pl</w:t>
        </w:r>
      </w:hyperlink>
      <w:r w:rsidR="00EA6AF4">
        <w:t xml:space="preserve"> </w:t>
      </w:r>
    </w:p>
    <w:bookmarkEnd w:id="9"/>
    <w:p w14:paraId="6C29995B"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77777777"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 xml:space="preserve">Wykonawca winien przedstawić ofertę cenową, którą należy określić na podstawie: </w:t>
      </w:r>
    </w:p>
    <w:p w14:paraId="30CDDD16" w14:textId="567C257B"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nr 4</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 xml:space="preserve">Zakresie robót należy traktować jako orientacyjne, służące pomocniczo do wyceny robót i nie będą mogły być przedmiotem późniejszych roszczeń Wykonawcy), </w:t>
      </w:r>
    </w:p>
    <w:p w14:paraId="64A765C3" w14:textId="77777777"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Pr>
          <w:rFonts w:ascii="Arial Narrow" w:hAnsi="Arial Narrow"/>
        </w:rPr>
        <w:t>5</w:t>
      </w:r>
      <w:r w:rsidRPr="00261721">
        <w:rPr>
          <w:rFonts w:ascii="Arial Narrow" w:hAnsi="Arial Narrow"/>
        </w:rPr>
        <w:t xml:space="preserve"> do niniejszych warunków zamówienia,</w:t>
      </w:r>
    </w:p>
    <w:p w14:paraId="04F7E2B4" w14:textId="77777777" w:rsidR="00282940" w:rsidRDefault="00282940" w:rsidP="00282940">
      <w:pPr>
        <w:pStyle w:val="Akapitzlist"/>
        <w:numPr>
          <w:ilvl w:val="0"/>
          <w:numId w:val="15"/>
        </w:numPr>
        <w:spacing w:after="0" w:line="276" w:lineRule="auto"/>
        <w:jc w:val="both"/>
        <w:rPr>
          <w:rFonts w:ascii="Arial Narrow" w:hAnsi="Arial Narrow"/>
        </w:rPr>
      </w:pPr>
      <w:r w:rsidRPr="00812781">
        <w:rPr>
          <w:rFonts w:ascii="Arial Narrow" w:hAnsi="Arial Narrow"/>
        </w:rPr>
        <w:t xml:space="preserve">Projektu </w:t>
      </w:r>
      <w:r>
        <w:rPr>
          <w:rFonts w:ascii="Arial Narrow" w:hAnsi="Arial Narrow"/>
        </w:rPr>
        <w:t>Wykonawczego i STWiORB</w:t>
      </w:r>
      <w:r w:rsidRPr="00812781">
        <w:rPr>
          <w:rFonts w:ascii="Arial Narrow" w:hAnsi="Arial Narrow"/>
        </w:rPr>
        <w:t>, stanowiąc</w:t>
      </w:r>
      <w:r>
        <w:rPr>
          <w:rFonts w:ascii="Arial Narrow" w:hAnsi="Arial Narrow"/>
        </w:rPr>
        <w:t>ych</w:t>
      </w:r>
      <w:r w:rsidRPr="00812781">
        <w:rPr>
          <w:rFonts w:ascii="Arial Narrow" w:hAnsi="Arial Narrow"/>
        </w:rPr>
        <w:t xml:space="preserve"> załącznik nr </w:t>
      </w:r>
      <w:r>
        <w:rPr>
          <w:rFonts w:ascii="Arial Narrow" w:hAnsi="Arial Narrow"/>
        </w:rPr>
        <w:t>6</w:t>
      </w:r>
      <w:r w:rsidRPr="00812781">
        <w:rPr>
          <w:rFonts w:ascii="Arial Narrow" w:hAnsi="Arial Narrow"/>
        </w:rPr>
        <w:t xml:space="preserve"> do niniejszych warunków zamówienia,</w:t>
      </w:r>
    </w:p>
    <w:p w14:paraId="34C0C658" w14:textId="77777777"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zakupowej, </w:t>
      </w:r>
      <w:r w:rsidRPr="00B726B9">
        <w:rPr>
          <w:rFonts w:ascii="Arial Narrow" w:hAnsi="Arial Narrow"/>
        </w:rPr>
        <w:t xml:space="preserve">stanowiącego załącznik nr </w:t>
      </w:r>
      <w:r>
        <w:rPr>
          <w:rFonts w:ascii="Arial Narrow" w:hAnsi="Arial Narrow"/>
        </w:rPr>
        <w:t>3</w:t>
      </w:r>
      <w:r w:rsidRPr="00B726B9">
        <w:rPr>
          <w:rFonts w:ascii="Arial Narrow" w:hAnsi="Arial Narrow"/>
        </w:rPr>
        <w:t xml:space="preserve"> do niniejszych warunków zamówienia</w:t>
      </w:r>
      <w:r>
        <w:rPr>
          <w:rFonts w:ascii="Arial Narrow" w:hAnsi="Arial Narrow"/>
        </w:rPr>
        <w:t>.</w:t>
      </w:r>
    </w:p>
    <w:p w14:paraId="6285E539" w14:textId="77777777" w:rsidR="00282940" w:rsidRPr="00812781" w:rsidRDefault="00282940" w:rsidP="00282940">
      <w:pPr>
        <w:spacing w:line="276" w:lineRule="auto"/>
        <w:ind w:left="785"/>
        <w:jc w:val="both"/>
        <w:rPr>
          <w:rFonts w:ascii="Arial Narrow" w:hAnsi="Arial Narrow"/>
        </w:rPr>
      </w:pPr>
    </w:p>
    <w:p w14:paraId="45B7B1F2" w14:textId="77777777" w:rsidR="00282940" w:rsidRDefault="00282940" w:rsidP="00282940">
      <w:pPr>
        <w:spacing w:line="276" w:lineRule="auto"/>
        <w:ind w:left="425"/>
        <w:jc w:val="both"/>
        <w:rPr>
          <w:rFonts w:ascii="Arial Narrow" w:hAnsi="Arial Narrow"/>
        </w:rPr>
      </w:pPr>
      <w:r w:rsidRPr="00261721">
        <w:rPr>
          <w:rFonts w:ascii="Arial Narrow" w:hAnsi="Arial Narrow"/>
        </w:rPr>
        <w:t xml:space="preserve">Pozostałe założenia istotne dla Wykonawcy, mające wpływ na sposób obliczenia ceny ujęte zostały </w:t>
      </w:r>
      <w:r>
        <w:rPr>
          <w:rFonts w:ascii="Arial Narrow" w:hAnsi="Arial Narrow"/>
        </w:rPr>
        <w:br/>
      </w:r>
      <w:r w:rsidRPr="00261721">
        <w:rPr>
          <w:rFonts w:ascii="Arial Narrow" w:hAnsi="Arial Narrow"/>
        </w:rPr>
        <w:t>w uwagach w poszczególnych pozycjach Zakresu robót.</w:t>
      </w:r>
    </w:p>
    <w:p w14:paraId="2E14185C"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53F7442F" w14:textId="77777777" w:rsidR="00282940" w:rsidRDefault="00282940" w:rsidP="00282940">
      <w:pPr>
        <w:spacing w:line="276" w:lineRule="auto"/>
        <w:ind w:left="425"/>
        <w:jc w:val="both"/>
        <w:rPr>
          <w:rFonts w:ascii="Arial Narrow" w:hAnsi="Arial Narrow"/>
          <w:b/>
          <w:bCs/>
        </w:rPr>
      </w:pPr>
      <w:r w:rsidRPr="00AA507E">
        <w:rPr>
          <w:rFonts w:ascii="Arial Narrow" w:hAnsi="Arial Narrow"/>
        </w:rPr>
        <w:t xml:space="preserve">Oferty oceniane będą przez Zamawiającego w oparciu o przedłożone przez Wykonawcę dokumenty </w:t>
      </w:r>
      <w:r>
        <w:rPr>
          <w:rFonts w:ascii="Arial Narrow" w:hAnsi="Arial Narrow"/>
        </w:rPr>
        <w:br/>
      </w:r>
      <w:r w:rsidRPr="00AA507E">
        <w:rPr>
          <w:rFonts w:ascii="Arial Narrow" w:hAnsi="Arial Narrow"/>
        </w:rPr>
        <w:t xml:space="preserve">i 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Pr>
          <w:rFonts w:ascii="Arial Narrow" w:hAnsi="Arial Narrow"/>
          <w:b/>
          <w:bCs/>
        </w:rPr>
        <w:t>.</w:t>
      </w:r>
    </w:p>
    <w:p w14:paraId="1AB14528"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Zabezpieczenie należytego wykonania umowy zakupowej.</w:t>
      </w:r>
    </w:p>
    <w:p w14:paraId="1DB6DD76" w14:textId="25F20114" w:rsidR="00282940" w:rsidRPr="008219D2" w:rsidRDefault="00282940" w:rsidP="00282940">
      <w:pPr>
        <w:spacing w:line="276" w:lineRule="auto"/>
        <w:ind w:left="425"/>
        <w:jc w:val="both"/>
        <w:rPr>
          <w:rFonts w:ascii="Arial Narrow" w:hAnsi="Arial Narrow"/>
        </w:rPr>
      </w:pPr>
      <w:r w:rsidRPr="008219D2">
        <w:rPr>
          <w:rFonts w:ascii="Arial Narrow" w:hAnsi="Arial Narrow"/>
        </w:rPr>
        <w:t xml:space="preserve">Przed zawarciem umowy zakupowej Wykonawca zobowiązany będzie wnieść zabezpieczenie należytego wykonania umowy zakupowej w wysokości </w:t>
      </w:r>
      <w:r w:rsidR="00EA6AF4">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lastRenderedPageBreak/>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W przypadku wniesienia wadium w pieniądzu, na wniosek Wykonawcy wadium podlega zaliczeniu na poczet zabezpieczenia należytego wykonania umowy zakupowej.</w:t>
      </w:r>
    </w:p>
    <w:p w14:paraId="03B93C94" w14:textId="77777777" w:rsidR="00282940" w:rsidRDefault="00282940" w:rsidP="00282940">
      <w:pPr>
        <w:spacing w:line="276" w:lineRule="auto"/>
        <w:ind w:left="425"/>
        <w:jc w:val="both"/>
        <w:rPr>
          <w:rFonts w:ascii="Arial Narrow" w:hAnsi="Arial Narrow"/>
        </w:rPr>
      </w:pPr>
      <w:r w:rsidRPr="008219D2">
        <w:rPr>
          <w:rFonts w:ascii="Arial Narrow" w:hAnsi="Arial Narrow"/>
        </w:rPr>
        <w:t>W trakcie realizacji umowy zakupowej Wykonawca może dokonać zmiany formy zabezpieczenia należytego wykonania umowy na jedną lub kilka form wskazanych powyżej, pod warunkiem zachowania ciągłości i wysokości zabezpieczenia.</w:t>
      </w:r>
    </w:p>
    <w:p w14:paraId="7455B70E" w14:textId="77777777" w:rsidR="00282940" w:rsidRPr="00AA507E" w:rsidRDefault="00282940" w:rsidP="00282940">
      <w:pPr>
        <w:spacing w:line="276" w:lineRule="auto"/>
        <w:ind w:left="425"/>
        <w:jc w:val="both"/>
        <w:rPr>
          <w:rFonts w:ascii="Arial Narrow" w:hAnsi="Arial Narrow"/>
        </w:rPr>
      </w:pPr>
    </w:p>
    <w:p w14:paraId="175C8442" w14:textId="77777777"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 zakupowej</w:t>
      </w:r>
      <w:r>
        <w:rPr>
          <w:rFonts w:ascii="Arial Narrow" w:hAnsi="Arial Narrow"/>
          <w:b/>
        </w:rPr>
        <w:t>.</w:t>
      </w:r>
    </w:p>
    <w:p w14:paraId="534A884E" w14:textId="0160389A" w:rsidR="00282940" w:rsidRDefault="00282940" w:rsidP="00282940">
      <w:pPr>
        <w:spacing w:line="276" w:lineRule="auto"/>
        <w:ind w:left="425"/>
        <w:jc w:val="both"/>
        <w:rPr>
          <w:rFonts w:ascii="Arial Narrow" w:hAnsi="Arial Narrow"/>
        </w:rPr>
      </w:pPr>
      <w:r w:rsidRPr="008219D2">
        <w:rPr>
          <w:rFonts w:ascii="Arial Narrow" w:hAnsi="Arial Narrow"/>
        </w:rPr>
        <w:t>Wzór umowy zakupowej stanowi</w:t>
      </w:r>
      <w:r w:rsidR="006A18E3">
        <w:rPr>
          <w:rFonts w:ascii="Arial Narrow" w:hAnsi="Arial Narrow"/>
        </w:rPr>
        <w:t xml:space="preserve"> załącznik nr 4 </w:t>
      </w:r>
      <w:r w:rsidRPr="008219D2">
        <w:rPr>
          <w:rFonts w:ascii="Arial Narrow" w:hAnsi="Arial Narrow"/>
        </w:rPr>
        <w:t xml:space="preserve">do </w:t>
      </w:r>
      <w:r w:rsidR="006A18E3">
        <w:rPr>
          <w:rFonts w:ascii="Arial Narrow" w:hAnsi="Arial Narrow"/>
        </w:rPr>
        <w:t>informacji podanej na stronie Zamawiającego.</w:t>
      </w:r>
      <w:r w:rsidRPr="008219D2">
        <w:t xml:space="preserve"> </w:t>
      </w:r>
      <w:r w:rsidRPr="008219D2">
        <w:rPr>
          <w:rFonts w:ascii="Arial Narrow" w:hAnsi="Arial Narrow"/>
        </w:rPr>
        <w:t>W załączonym wzorze umowy zakupowej zastosowano odmienne nazewnictwo podmiotów - zgodnie z Warunkami zamówienia podmioty występujące w postępowaniu to Zamawiający i Wykonawca, zaś zgodnie z projektem umowy zakupowej są to odpowiednio Wykonawca i Podwykonawca.</w:t>
      </w:r>
    </w:p>
    <w:p w14:paraId="7C4F4F8A"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 Przedmiotem negocjacji będą wszystkie parametry odnoszące się do przedmiotu i warunków realizacji zamówienia.</w:t>
      </w:r>
    </w:p>
    <w:p w14:paraId="106B5EDA"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wyniku przeprowadzenia negocjacji handlowych Zamawiający może wprowadzić zmiany do niniejszych warunków zamówienia.</w:t>
      </w:r>
    </w:p>
    <w:p w14:paraId="02228F17" w14:textId="77777777" w:rsidR="00282940" w:rsidRDefault="00282940" w:rsidP="00282940">
      <w:pPr>
        <w:spacing w:line="276" w:lineRule="auto"/>
        <w:ind w:left="425"/>
        <w:jc w:val="both"/>
        <w:rPr>
          <w:rFonts w:ascii="Arial Narrow" w:hAnsi="Arial Narrow"/>
        </w:rPr>
      </w:pPr>
      <w:r w:rsidRPr="00AA507E">
        <w:rPr>
          <w:rFonts w:ascii="Arial Narrow" w:hAnsi="Arial Narrow"/>
        </w:rPr>
        <w:t xml:space="preserve">Po przeprowadzeniu negocjacji handlowych Zamawiający przekaże Wykonawcom informacje </w:t>
      </w:r>
      <w:r>
        <w:rPr>
          <w:rFonts w:ascii="Arial Narrow" w:hAnsi="Arial Narrow"/>
        </w:rPr>
        <w:br/>
      </w:r>
      <w:r w:rsidRPr="00AA507E">
        <w:rPr>
          <w:rFonts w:ascii="Arial Narrow" w:hAnsi="Arial Narrow"/>
        </w:rPr>
        <w:t>o zmianach w warunkach zamówienia oraz zaprosi ich do złożenia ofert ostatecznych.</w:t>
      </w:r>
    </w:p>
    <w:p w14:paraId="377132BA" w14:textId="77777777"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 zakupowej.</w:t>
      </w:r>
    </w:p>
    <w:p w14:paraId="0CB3D625" w14:textId="77777777"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zakupowej możliwe będą wyłącznie w następujących przypadkach:</w:t>
      </w:r>
    </w:p>
    <w:p w14:paraId="6A2B0DB3" w14:textId="77777777"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 zakupowej,</w:t>
      </w:r>
    </w:p>
    <w:p w14:paraId="10B97814" w14:textId="77777777"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 zakupowej,</w:t>
      </w:r>
    </w:p>
    <w:p w14:paraId="364047E5" w14:textId="77777777"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 zakupowej</w:t>
      </w:r>
      <w:r w:rsidRPr="00DB12D7">
        <w:rPr>
          <w:rFonts w:ascii="Arial Narrow" w:hAnsi="Arial Narrow"/>
        </w:rPr>
        <w:t>.</w:t>
      </w:r>
    </w:p>
    <w:p w14:paraId="5B12F19C" w14:textId="77777777" w:rsidR="00282940" w:rsidRDefault="00282940" w:rsidP="00282940">
      <w:pPr>
        <w:jc w:val="both"/>
        <w:rPr>
          <w:rFonts w:ascii="Arial Narrow" w:hAnsi="Arial Narrow" w:cs="Arial"/>
          <w:b/>
        </w:rPr>
      </w:pPr>
    </w:p>
    <w:p w14:paraId="00CBCA36" w14:textId="77777777" w:rsidR="00282940" w:rsidRPr="00812781" w:rsidRDefault="00282940" w:rsidP="00282940">
      <w:pPr>
        <w:jc w:val="both"/>
        <w:rPr>
          <w:rFonts w:ascii="Arial Narrow" w:hAnsi="Arial Narrow" w:cs="Arial"/>
          <w:b/>
        </w:rPr>
      </w:pPr>
      <w:r w:rsidRPr="00812781">
        <w:rPr>
          <w:rFonts w:ascii="Arial Narrow" w:hAnsi="Arial Narrow" w:cs="Arial"/>
          <w:b/>
        </w:rPr>
        <w:t xml:space="preserve">UWAGA: </w:t>
      </w:r>
    </w:p>
    <w:p w14:paraId="2519399C" w14:textId="77777777" w:rsidR="00282940" w:rsidRPr="00812781" w:rsidRDefault="00282940" w:rsidP="00282940">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 xml:space="preserve">. </w:t>
      </w:r>
    </w:p>
    <w:p w14:paraId="5BE0A455" w14:textId="77777777" w:rsidR="00913861" w:rsidRDefault="00913861" w:rsidP="00282940">
      <w:pPr>
        <w:spacing w:line="276" w:lineRule="auto"/>
        <w:jc w:val="both"/>
        <w:rPr>
          <w:rFonts w:ascii="Arial Narrow" w:hAnsi="Arial Narrow"/>
          <w:b/>
        </w:rPr>
      </w:pPr>
    </w:p>
    <w:p w14:paraId="1C42F772" w14:textId="77777777" w:rsidR="00913861" w:rsidRDefault="00913861" w:rsidP="00282940">
      <w:pPr>
        <w:spacing w:line="276" w:lineRule="auto"/>
        <w:jc w:val="both"/>
        <w:rPr>
          <w:rFonts w:ascii="Arial Narrow" w:hAnsi="Arial Narrow"/>
          <w:sz w:val="16"/>
          <w:szCs w:val="16"/>
        </w:rPr>
      </w:pPr>
    </w:p>
    <w:p w14:paraId="6B200E67" w14:textId="279E021E" w:rsidR="00282940" w:rsidRPr="007E072F" w:rsidRDefault="00282940" w:rsidP="00282940">
      <w:pPr>
        <w:spacing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Pr="00913861">
        <w:rPr>
          <w:rFonts w:ascii="Arial Narrow" w:hAnsi="Arial Narrow"/>
          <w:sz w:val="16"/>
          <w:szCs w:val="16"/>
        </w:rPr>
        <w:t xml:space="preserve">: </w:t>
      </w:r>
      <w:r w:rsidR="00F8416A">
        <w:rPr>
          <w:rFonts w:ascii="Arial Narrow" w:hAnsi="Arial Narrow"/>
          <w:sz w:val="16"/>
          <w:szCs w:val="16"/>
        </w:rPr>
        <w:t xml:space="preserve">Jakub Świderski </w:t>
      </w:r>
    </w:p>
    <w:p w14:paraId="47D56E05" w14:textId="77777777" w:rsidR="00282940" w:rsidRPr="00EE4D92" w:rsidRDefault="00282940" w:rsidP="00282940">
      <w:pPr>
        <w:spacing w:line="276" w:lineRule="auto"/>
        <w:jc w:val="both"/>
        <w:rPr>
          <w:rFonts w:ascii="Arial Narrow" w:hAnsi="Arial Narrow"/>
        </w:rPr>
      </w:pPr>
      <w:r w:rsidRPr="00EE4D92">
        <w:rPr>
          <w:rFonts w:ascii="Arial Narrow" w:hAnsi="Arial Narrow"/>
        </w:rPr>
        <w:t>Akceptuję: ………………………...</w:t>
      </w:r>
    </w:p>
    <w:p w14:paraId="61EA7F2B" w14:textId="77777777" w:rsidR="00282940" w:rsidRPr="00EE4D92" w:rsidRDefault="00282940" w:rsidP="00282940">
      <w:pPr>
        <w:spacing w:line="276" w:lineRule="auto"/>
        <w:jc w:val="both"/>
        <w:rPr>
          <w:rFonts w:ascii="Arial Narrow" w:hAnsi="Arial Narrow"/>
        </w:rPr>
      </w:pPr>
    </w:p>
    <w:p w14:paraId="7C2B3C1F" w14:textId="7C1D8E27" w:rsidR="00282940" w:rsidRDefault="00282940" w:rsidP="00282940">
      <w:pPr>
        <w:tabs>
          <w:tab w:val="right" w:pos="10206"/>
        </w:tabs>
        <w:spacing w:before="240" w:after="0" w:line="276" w:lineRule="auto"/>
        <w:jc w:val="both"/>
        <w:rPr>
          <w:rStyle w:val="ArialNarrow11B"/>
        </w:rPr>
      </w:pPr>
      <w:r w:rsidRPr="00EE4D92">
        <w:rPr>
          <w:rFonts w:ascii="Arial Narrow" w:hAnsi="Arial Narrow"/>
        </w:rPr>
        <w:t>Zatwierdzam: ………………………...</w:t>
      </w:r>
    </w:p>
    <w:p w14:paraId="586AC8BE" w14:textId="77777777" w:rsidR="00992A90" w:rsidRPr="007E3303" w:rsidRDefault="00992A90" w:rsidP="007E3303">
      <w:pPr>
        <w:tabs>
          <w:tab w:val="right" w:pos="10206"/>
        </w:tabs>
        <w:spacing w:after="0" w:line="276" w:lineRule="auto"/>
        <w:jc w:val="both"/>
        <w:rPr>
          <w:rFonts w:ascii="Arial Narrow" w:hAnsi="Arial Narrow"/>
        </w:rPr>
      </w:pPr>
    </w:p>
    <w:sectPr w:rsidR="00992A90" w:rsidRPr="007E3303" w:rsidSect="006D3F4E">
      <w:footerReference w:type="default" r:id="rId12"/>
      <w:headerReference w:type="first" r:id="rId13"/>
      <w:footerReference w:type="first" r:id="rId14"/>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6"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9"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3"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18"/>
  </w:num>
  <w:num w:numId="2" w16cid:durableId="654838609">
    <w:abstractNumId w:val="17"/>
  </w:num>
  <w:num w:numId="3" w16cid:durableId="1641840044">
    <w:abstractNumId w:val="14"/>
  </w:num>
  <w:num w:numId="4" w16cid:durableId="1498184977">
    <w:abstractNumId w:val="10"/>
  </w:num>
  <w:num w:numId="5" w16cid:durableId="1392968869">
    <w:abstractNumId w:val="10"/>
  </w:num>
  <w:num w:numId="6" w16cid:durableId="2024629948">
    <w:abstractNumId w:val="3"/>
  </w:num>
  <w:num w:numId="7" w16cid:durableId="1959295102">
    <w:abstractNumId w:val="2"/>
  </w:num>
  <w:num w:numId="8" w16cid:durableId="63530217">
    <w:abstractNumId w:val="11"/>
  </w:num>
  <w:num w:numId="9" w16cid:durableId="422649225">
    <w:abstractNumId w:val="13"/>
  </w:num>
  <w:num w:numId="10" w16cid:durableId="1386641084">
    <w:abstractNumId w:val="0"/>
  </w:num>
  <w:num w:numId="11" w16cid:durableId="1562255522">
    <w:abstractNumId w:val="7"/>
  </w:num>
  <w:num w:numId="12" w16cid:durableId="1808274212">
    <w:abstractNumId w:val="9"/>
  </w:num>
  <w:num w:numId="13" w16cid:durableId="1816948788">
    <w:abstractNumId w:val="6"/>
  </w:num>
  <w:num w:numId="14" w16cid:durableId="1571576882">
    <w:abstractNumId w:val="8"/>
  </w:num>
  <w:num w:numId="15" w16cid:durableId="1154105710">
    <w:abstractNumId w:val="12"/>
  </w:num>
  <w:num w:numId="16" w16cid:durableId="1065487816">
    <w:abstractNumId w:val="16"/>
  </w:num>
  <w:num w:numId="17" w16cid:durableId="9259638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4"/>
  </w:num>
  <w:num w:numId="19" w16cid:durableId="516891335">
    <w:abstractNumId w:val="15"/>
  </w:num>
  <w:num w:numId="20" w16cid:durableId="1272856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58F8"/>
    <w:rsid w:val="00031B13"/>
    <w:rsid w:val="00072394"/>
    <w:rsid w:val="000815C3"/>
    <w:rsid w:val="000938D0"/>
    <w:rsid w:val="000974B6"/>
    <w:rsid w:val="000A26E2"/>
    <w:rsid w:val="000A2F24"/>
    <w:rsid w:val="000C076E"/>
    <w:rsid w:val="000C5BFA"/>
    <w:rsid w:val="001060A0"/>
    <w:rsid w:val="00106BF4"/>
    <w:rsid w:val="00163F37"/>
    <w:rsid w:val="001814CD"/>
    <w:rsid w:val="001A6A6E"/>
    <w:rsid w:val="001B0FB7"/>
    <w:rsid w:val="001B1344"/>
    <w:rsid w:val="001E58AF"/>
    <w:rsid w:val="00213AF6"/>
    <w:rsid w:val="002551D6"/>
    <w:rsid w:val="00260C6C"/>
    <w:rsid w:val="00273159"/>
    <w:rsid w:val="002741E4"/>
    <w:rsid w:val="00282940"/>
    <w:rsid w:val="002830B8"/>
    <w:rsid w:val="002953E4"/>
    <w:rsid w:val="002B016E"/>
    <w:rsid w:val="002D2960"/>
    <w:rsid w:val="002F48E7"/>
    <w:rsid w:val="00311309"/>
    <w:rsid w:val="00326B43"/>
    <w:rsid w:val="00330EA9"/>
    <w:rsid w:val="00365536"/>
    <w:rsid w:val="003711FA"/>
    <w:rsid w:val="00381993"/>
    <w:rsid w:val="003D4BC2"/>
    <w:rsid w:val="004150E2"/>
    <w:rsid w:val="00415E16"/>
    <w:rsid w:val="004555F6"/>
    <w:rsid w:val="00470388"/>
    <w:rsid w:val="0047055D"/>
    <w:rsid w:val="00494179"/>
    <w:rsid w:val="00495AAF"/>
    <w:rsid w:val="004A2825"/>
    <w:rsid w:val="004B3078"/>
    <w:rsid w:val="004B33F5"/>
    <w:rsid w:val="004B3DA6"/>
    <w:rsid w:val="004C1049"/>
    <w:rsid w:val="004D1D52"/>
    <w:rsid w:val="004D75BE"/>
    <w:rsid w:val="004E4488"/>
    <w:rsid w:val="005010DD"/>
    <w:rsid w:val="00505A21"/>
    <w:rsid w:val="00516643"/>
    <w:rsid w:val="00534FFA"/>
    <w:rsid w:val="00546C53"/>
    <w:rsid w:val="00597414"/>
    <w:rsid w:val="005A0622"/>
    <w:rsid w:val="005A4C4E"/>
    <w:rsid w:val="005B08C7"/>
    <w:rsid w:val="005E25FE"/>
    <w:rsid w:val="005E28A8"/>
    <w:rsid w:val="00604FD8"/>
    <w:rsid w:val="0061561D"/>
    <w:rsid w:val="00635B5B"/>
    <w:rsid w:val="006464AB"/>
    <w:rsid w:val="00661B8F"/>
    <w:rsid w:val="006834DB"/>
    <w:rsid w:val="0068422D"/>
    <w:rsid w:val="006A18E3"/>
    <w:rsid w:val="006A74B8"/>
    <w:rsid w:val="006B0FDD"/>
    <w:rsid w:val="006C06BE"/>
    <w:rsid w:val="006D0C99"/>
    <w:rsid w:val="006D3F4E"/>
    <w:rsid w:val="006E0BE8"/>
    <w:rsid w:val="006F7354"/>
    <w:rsid w:val="00700ABB"/>
    <w:rsid w:val="0073239C"/>
    <w:rsid w:val="0075092A"/>
    <w:rsid w:val="00753903"/>
    <w:rsid w:val="0077313B"/>
    <w:rsid w:val="0079442C"/>
    <w:rsid w:val="007B7997"/>
    <w:rsid w:val="007D57C3"/>
    <w:rsid w:val="007E072F"/>
    <w:rsid w:val="007E1C11"/>
    <w:rsid w:val="007E3303"/>
    <w:rsid w:val="007F2B69"/>
    <w:rsid w:val="00845536"/>
    <w:rsid w:val="00850F0F"/>
    <w:rsid w:val="008B40E0"/>
    <w:rsid w:val="008B63D0"/>
    <w:rsid w:val="008C2CD7"/>
    <w:rsid w:val="008C4D41"/>
    <w:rsid w:val="008C78A0"/>
    <w:rsid w:val="00913861"/>
    <w:rsid w:val="00920C63"/>
    <w:rsid w:val="00933846"/>
    <w:rsid w:val="00950698"/>
    <w:rsid w:val="00983133"/>
    <w:rsid w:val="00986F1D"/>
    <w:rsid w:val="00992A90"/>
    <w:rsid w:val="009A68CC"/>
    <w:rsid w:val="009A6D17"/>
    <w:rsid w:val="009B17D0"/>
    <w:rsid w:val="009C4EE7"/>
    <w:rsid w:val="009C52F6"/>
    <w:rsid w:val="009E6741"/>
    <w:rsid w:val="009F65BA"/>
    <w:rsid w:val="009F7AD4"/>
    <w:rsid w:val="00A03C5B"/>
    <w:rsid w:val="00A13F92"/>
    <w:rsid w:val="00A262EF"/>
    <w:rsid w:val="00A3791C"/>
    <w:rsid w:val="00A5602B"/>
    <w:rsid w:val="00A7419F"/>
    <w:rsid w:val="00AA2D66"/>
    <w:rsid w:val="00AC641A"/>
    <w:rsid w:val="00AF1B05"/>
    <w:rsid w:val="00AF2E95"/>
    <w:rsid w:val="00B233BC"/>
    <w:rsid w:val="00B249A4"/>
    <w:rsid w:val="00B3273F"/>
    <w:rsid w:val="00B34F44"/>
    <w:rsid w:val="00B464DA"/>
    <w:rsid w:val="00B61683"/>
    <w:rsid w:val="00BB1579"/>
    <w:rsid w:val="00BE518A"/>
    <w:rsid w:val="00BE59A0"/>
    <w:rsid w:val="00BF5E3C"/>
    <w:rsid w:val="00C15D16"/>
    <w:rsid w:val="00C258A4"/>
    <w:rsid w:val="00C3492F"/>
    <w:rsid w:val="00C55919"/>
    <w:rsid w:val="00CC6317"/>
    <w:rsid w:val="00CD3550"/>
    <w:rsid w:val="00CE13AF"/>
    <w:rsid w:val="00CE163F"/>
    <w:rsid w:val="00D23D3F"/>
    <w:rsid w:val="00D43798"/>
    <w:rsid w:val="00DA1D48"/>
    <w:rsid w:val="00DB6B60"/>
    <w:rsid w:val="00DD028E"/>
    <w:rsid w:val="00DD6255"/>
    <w:rsid w:val="00DF0FA3"/>
    <w:rsid w:val="00DF2888"/>
    <w:rsid w:val="00DF475C"/>
    <w:rsid w:val="00E20E83"/>
    <w:rsid w:val="00E233CD"/>
    <w:rsid w:val="00E272DA"/>
    <w:rsid w:val="00E7288B"/>
    <w:rsid w:val="00E74458"/>
    <w:rsid w:val="00E81860"/>
    <w:rsid w:val="00EA524E"/>
    <w:rsid w:val="00EA6AF4"/>
    <w:rsid w:val="00EB7170"/>
    <w:rsid w:val="00EC03D7"/>
    <w:rsid w:val="00EE68F1"/>
    <w:rsid w:val="00EE6E2A"/>
    <w:rsid w:val="00F04E76"/>
    <w:rsid w:val="00F17E10"/>
    <w:rsid w:val="00F45614"/>
    <w:rsid w:val="00F46DEB"/>
    <w:rsid w:val="00F569C4"/>
    <w:rsid w:val="00F651F3"/>
    <w:rsid w:val="00F71CC3"/>
    <w:rsid w:val="00F8416A"/>
    <w:rsid w:val="00FC1ADB"/>
    <w:rsid w:val="00FC7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9ED2ABD4-4167-4B66-9032-FE55D859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
    <w:basedOn w:val="Normalny"/>
    <w:link w:val="AkapitzlistZnak"/>
    <w:uiPriority w:val="99"/>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
    <w:basedOn w:val="Domylnaczcionkaakapitu"/>
    <w:link w:val="Akapitzlist"/>
    <w:uiPriority w:val="99"/>
    <w:locked/>
    <w:rsid w:val="00282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do-pobrani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widerski@ppmt.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januszkiewicz@ppmt.pl" TargetMode="External"/><Relationship Id="rId4" Type="http://schemas.openxmlformats.org/officeDocument/2006/relationships/settings" Target="settings.xml"/><Relationship Id="rId9" Type="http://schemas.openxmlformats.org/officeDocument/2006/relationships/hyperlink" Target="mailto:j.swiderski@ppmt.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1D46F6" w:rsidP="001D46F6">
          <w:pPr>
            <w:pStyle w:val="979097E36BAA46ACB15AA924DF2A2F8E"/>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1D46F6" w:rsidP="001D46F6">
          <w:pPr>
            <w:pStyle w:val="F8D0B318A6AF408D944EE9D5BFBF92C4"/>
          </w:pPr>
          <w:r w:rsidRPr="007E3303">
            <w:rPr>
              <w:rStyle w:val="Tekstzastpczy"/>
              <w:rFonts w:ascii="Arial Narrow" w:hAnsi="Arial Narrow"/>
              <w:b/>
              <w:bCs/>
            </w:rPr>
            <w:t>/2024</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1035F1"/>
    <w:rsid w:val="001D46F6"/>
    <w:rsid w:val="00213AF6"/>
    <w:rsid w:val="00286DDE"/>
    <w:rsid w:val="002B301E"/>
    <w:rsid w:val="002F66D2"/>
    <w:rsid w:val="004B33F5"/>
    <w:rsid w:val="004E4488"/>
    <w:rsid w:val="00586AF1"/>
    <w:rsid w:val="006E606B"/>
    <w:rsid w:val="0073239C"/>
    <w:rsid w:val="00754C7F"/>
    <w:rsid w:val="007D5AC0"/>
    <w:rsid w:val="00920C63"/>
    <w:rsid w:val="009B52A4"/>
    <w:rsid w:val="00A13F92"/>
    <w:rsid w:val="00BE518A"/>
    <w:rsid w:val="00C91389"/>
    <w:rsid w:val="00CA718F"/>
    <w:rsid w:val="00CE13AF"/>
    <w:rsid w:val="00D43798"/>
    <w:rsid w:val="00E77E4F"/>
    <w:rsid w:val="00E81860"/>
    <w:rsid w:val="00F456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46F6"/>
    <w:rPr>
      <w:color w:val="666666"/>
    </w:rPr>
  </w:style>
  <w:style w:type="paragraph" w:customStyle="1" w:styleId="6012E1770A69465691152574C8D7C3E2">
    <w:name w:val="6012E1770A69465691152574C8D7C3E2"/>
  </w:style>
  <w:style w:type="paragraph" w:customStyle="1" w:styleId="979097E36BAA46ACB15AA924DF2A2F8E">
    <w:name w:val="979097E36BAA46ACB15AA924DF2A2F8E"/>
    <w:rsid w:val="001D46F6"/>
    <w:pPr>
      <w:spacing w:line="259" w:lineRule="auto"/>
    </w:pPr>
    <w:rPr>
      <w:rFonts w:ascii="Calibri" w:eastAsiaTheme="minorHAnsi" w:hAnsi="Calibri" w:cs="Calibri"/>
      <w:sz w:val="22"/>
      <w:szCs w:val="22"/>
      <w:lang w:eastAsia="en-US"/>
    </w:rPr>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F8D0B318A6AF408D944EE9D5BFBF92C4">
    <w:name w:val="F8D0B318A6AF408D944EE9D5BFBF92C4"/>
    <w:rsid w:val="001D46F6"/>
    <w:pPr>
      <w:spacing w:line="259" w:lineRule="auto"/>
    </w:pPr>
    <w:rPr>
      <w:rFonts w:ascii="Calibri" w:eastAsiaTheme="minorHAnsi" w:hAnsi="Calibri" w:cs="Calibri"/>
      <w:sz w:val="22"/>
      <w:szCs w:val="22"/>
      <w:lang w:eastAsia="en-US"/>
    </w:rPr>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2986</Words>
  <Characters>17920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Świderski, Jakub</cp:lastModifiedBy>
  <cp:revision>14</cp:revision>
  <cp:lastPrinted>2024-09-16T06:25:00Z</cp:lastPrinted>
  <dcterms:created xsi:type="dcterms:W3CDTF">2024-10-31T06:56:00Z</dcterms:created>
  <dcterms:modified xsi:type="dcterms:W3CDTF">2024-11-06T11:29:00Z</dcterms:modified>
</cp:coreProperties>
</file>