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5BBAA" w14:textId="75CA7B21" w:rsidR="00E95AED" w:rsidRDefault="00E95AED" w:rsidP="00F82A69">
      <w:pPr>
        <w:pStyle w:val="Tekstpodstawowywcity"/>
        <w:spacing w:afterLines="40" w:after="96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8C4605">
        <w:rPr>
          <w:rFonts w:ascii="Arial" w:hAnsi="Arial" w:cs="Arial"/>
          <w:b/>
          <w:sz w:val="22"/>
          <w:szCs w:val="22"/>
        </w:rPr>
        <w:t>UMOWA Nr</w:t>
      </w:r>
      <w:r w:rsidRPr="00EF1A65">
        <w:rPr>
          <w:rFonts w:ascii="Arial" w:hAnsi="Arial" w:cs="Arial"/>
        </w:rPr>
        <w:t xml:space="preserve">  </w:t>
      </w:r>
      <w:r w:rsidRPr="008C4605">
        <w:rPr>
          <w:rFonts w:ascii="Arial" w:hAnsi="Arial" w:cs="Arial"/>
          <w:b/>
          <w:sz w:val="22"/>
          <w:szCs w:val="22"/>
        </w:rPr>
        <w:t>PPMT-</w:t>
      </w:r>
      <w:r w:rsidR="00A531C8" w:rsidRPr="00402BCF">
        <w:rPr>
          <w:rFonts w:ascii="Arial" w:hAnsi="Arial" w:cs="Arial"/>
          <w:b/>
          <w:sz w:val="22"/>
          <w:szCs w:val="22"/>
        </w:rPr>
        <w:t>FN</w:t>
      </w:r>
      <w:r w:rsidRPr="008C4605">
        <w:rPr>
          <w:rFonts w:ascii="Arial" w:hAnsi="Arial" w:cs="Arial"/>
          <w:b/>
          <w:sz w:val="22"/>
          <w:szCs w:val="22"/>
        </w:rPr>
        <w:t>-…..00/202</w:t>
      </w:r>
      <w:r w:rsidR="00A531C8" w:rsidRPr="008C4605">
        <w:rPr>
          <w:rFonts w:ascii="Arial" w:hAnsi="Arial" w:cs="Arial"/>
          <w:b/>
          <w:sz w:val="22"/>
          <w:szCs w:val="22"/>
        </w:rPr>
        <w:t>5</w:t>
      </w:r>
      <w:r w:rsidRPr="008C4605">
        <w:rPr>
          <w:rFonts w:ascii="Arial" w:hAnsi="Arial" w:cs="Arial"/>
          <w:b/>
          <w:sz w:val="22"/>
          <w:szCs w:val="22"/>
        </w:rPr>
        <w:t>/….</w:t>
      </w:r>
    </w:p>
    <w:p w14:paraId="37ED7782" w14:textId="17CE20EA" w:rsidR="008C4605" w:rsidRPr="008C4605" w:rsidRDefault="008C4605" w:rsidP="00F82A69">
      <w:pPr>
        <w:pStyle w:val="Tekstpodstawowywcity"/>
        <w:spacing w:afterLines="40" w:after="96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(dalej: „Umowa”)</w:t>
      </w:r>
    </w:p>
    <w:p w14:paraId="7ED9AF68" w14:textId="56A857FB" w:rsidR="00C70065" w:rsidRPr="008C4605" w:rsidRDefault="002C65BF" w:rsidP="00F82A69">
      <w:pPr>
        <w:pStyle w:val="Tekstpodstawowy"/>
        <w:spacing w:before="240" w:after="240"/>
        <w:rPr>
          <w:rFonts w:ascii="Arial" w:hAnsi="Arial" w:cs="Arial"/>
          <w:snapToGrid w:val="0"/>
          <w:sz w:val="22"/>
          <w:szCs w:val="22"/>
        </w:rPr>
      </w:pPr>
      <w:r w:rsidRPr="008C4605">
        <w:rPr>
          <w:rFonts w:ascii="Arial" w:hAnsi="Arial" w:cs="Arial"/>
          <w:snapToGrid w:val="0"/>
          <w:sz w:val="22"/>
          <w:szCs w:val="22"/>
        </w:rPr>
        <w:t xml:space="preserve">zawarta </w:t>
      </w:r>
      <w:r w:rsidRPr="00EF1A65">
        <w:rPr>
          <w:rFonts w:ascii="Arial" w:hAnsi="Arial" w:cs="Arial"/>
          <w:snapToGrid w:val="0"/>
          <w:sz w:val="22"/>
          <w:szCs w:val="22"/>
          <w:highlight w:val="yellow"/>
        </w:rPr>
        <w:t xml:space="preserve">w dniu </w:t>
      </w:r>
      <w:r w:rsidR="00C03A10" w:rsidRPr="00EF1A65">
        <w:rPr>
          <w:rFonts w:ascii="Arial" w:hAnsi="Arial" w:cs="Arial"/>
          <w:snapToGrid w:val="0"/>
          <w:sz w:val="22"/>
          <w:szCs w:val="22"/>
          <w:highlight w:val="yellow"/>
        </w:rPr>
        <w:t>………</w:t>
      </w:r>
      <w:r w:rsidR="00BA5381" w:rsidRPr="00EF1A65">
        <w:rPr>
          <w:rFonts w:ascii="Arial" w:hAnsi="Arial" w:cs="Arial"/>
          <w:snapToGrid w:val="0"/>
          <w:sz w:val="22"/>
          <w:szCs w:val="22"/>
          <w:highlight w:val="yellow"/>
        </w:rPr>
        <w:t>……</w:t>
      </w:r>
      <w:r w:rsidR="00C03A10" w:rsidRPr="00EF1A65">
        <w:rPr>
          <w:rFonts w:ascii="Arial" w:hAnsi="Arial" w:cs="Arial"/>
          <w:snapToGrid w:val="0"/>
          <w:sz w:val="22"/>
          <w:szCs w:val="22"/>
          <w:highlight w:val="yellow"/>
        </w:rPr>
        <w:t>….</w:t>
      </w:r>
      <w:r w:rsidR="00C70065" w:rsidRPr="00EF1A65">
        <w:rPr>
          <w:rFonts w:ascii="Arial" w:hAnsi="Arial" w:cs="Arial"/>
          <w:snapToGrid w:val="0"/>
          <w:sz w:val="22"/>
          <w:szCs w:val="22"/>
          <w:highlight w:val="yellow"/>
        </w:rPr>
        <w:t xml:space="preserve"> w Gdańsku </w:t>
      </w:r>
      <w:r w:rsidR="008C4605" w:rsidRPr="00EF1A65">
        <w:rPr>
          <w:rFonts w:ascii="Arial" w:hAnsi="Arial" w:cs="Arial"/>
          <w:snapToGrid w:val="0"/>
          <w:sz w:val="22"/>
          <w:szCs w:val="22"/>
          <w:highlight w:val="yellow"/>
        </w:rPr>
        <w:t>/ w formie elektronicznej</w:t>
      </w:r>
      <w:r w:rsidR="008C4605">
        <w:rPr>
          <w:rFonts w:ascii="Arial" w:hAnsi="Arial" w:cs="Arial"/>
          <w:snapToGrid w:val="0"/>
          <w:sz w:val="22"/>
          <w:szCs w:val="22"/>
        </w:rPr>
        <w:t xml:space="preserve"> </w:t>
      </w:r>
      <w:r w:rsidR="00C70065" w:rsidRPr="008C4605">
        <w:rPr>
          <w:rFonts w:ascii="Arial" w:hAnsi="Arial" w:cs="Arial"/>
          <w:snapToGrid w:val="0"/>
          <w:sz w:val="22"/>
          <w:szCs w:val="22"/>
        </w:rPr>
        <w:t>pomiędzy</w:t>
      </w:r>
      <w:r w:rsidR="00220DFD" w:rsidRPr="008C4605">
        <w:rPr>
          <w:rFonts w:ascii="Arial" w:hAnsi="Arial" w:cs="Arial"/>
          <w:snapToGrid w:val="0"/>
          <w:sz w:val="22"/>
          <w:szCs w:val="22"/>
        </w:rPr>
        <w:t>:</w:t>
      </w:r>
    </w:p>
    <w:p w14:paraId="114248A1" w14:textId="73E28AC9" w:rsidR="00A531C8" w:rsidRPr="008C4605" w:rsidRDefault="004C0AC1" w:rsidP="00EF1A65">
      <w:pPr>
        <w:pStyle w:val="Aktartykulbezustepow"/>
        <w:numPr>
          <w:ilvl w:val="0"/>
          <w:numId w:val="33"/>
        </w:numPr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b/>
          <w:sz w:val="22"/>
          <w:szCs w:val="22"/>
        </w:rPr>
        <w:t>Pomorskie Przedsiębiorstwo Mechaniczno</w:t>
      </w:r>
      <w:r w:rsidR="00D90532" w:rsidRPr="008C4605">
        <w:rPr>
          <w:rFonts w:ascii="Arial" w:hAnsi="Arial" w:cs="Arial"/>
          <w:b/>
          <w:sz w:val="22"/>
          <w:szCs w:val="22"/>
        </w:rPr>
        <w:t>-</w:t>
      </w:r>
      <w:r w:rsidRPr="008C4605">
        <w:rPr>
          <w:rFonts w:ascii="Arial" w:hAnsi="Arial" w:cs="Arial"/>
          <w:b/>
          <w:sz w:val="22"/>
          <w:szCs w:val="22"/>
        </w:rPr>
        <w:t>Torowe sp. z o.o. z siedzibą w Gdańsku</w:t>
      </w:r>
      <w:r w:rsidRPr="008C4605">
        <w:rPr>
          <w:rFonts w:ascii="Arial" w:hAnsi="Arial" w:cs="Arial"/>
          <w:sz w:val="22"/>
          <w:szCs w:val="22"/>
        </w:rPr>
        <w:t>, ul.</w:t>
      </w:r>
      <w:r w:rsidR="00C27049" w:rsidRPr="008C4605">
        <w:rPr>
          <w:rFonts w:ascii="Arial" w:hAnsi="Arial" w:cs="Arial"/>
          <w:sz w:val="22"/>
          <w:szCs w:val="22"/>
        </w:rPr>
        <w:t> </w:t>
      </w:r>
      <w:r w:rsidRPr="008C4605">
        <w:rPr>
          <w:rFonts w:ascii="Arial" w:hAnsi="Arial" w:cs="Arial"/>
          <w:sz w:val="22"/>
          <w:szCs w:val="22"/>
        </w:rPr>
        <w:t>Sandomierska 1</w:t>
      </w:r>
      <w:r w:rsidR="00E95AED" w:rsidRPr="008C4605">
        <w:rPr>
          <w:rFonts w:ascii="Arial" w:hAnsi="Arial" w:cs="Arial"/>
          <w:sz w:val="22"/>
          <w:szCs w:val="22"/>
        </w:rPr>
        <w:t>9</w:t>
      </w:r>
      <w:r w:rsidR="00BF0DDD" w:rsidRPr="008C4605">
        <w:rPr>
          <w:rFonts w:ascii="Arial" w:hAnsi="Arial" w:cs="Arial"/>
          <w:sz w:val="22"/>
          <w:szCs w:val="22"/>
        </w:rPr>
        <w:t>,</w:t>
      </w:r>
      <w:r w:rsidRPr="008C4605">
        <w:rPr>
          <w:rFonts w:ascii="Arial" w:hAnsi="Arial" w:cs="Arial"/>
          <w:sz w:val="22"/>
          <w:szCs w:val="22"/>
        </w:rPr>
        <w:t xml:space="preserve"> 80-051 Gdańsk</w:t>
      </w:r>
      <w:r w:rsidR="00804A02" w:rsidRPr="008C4605">
        <w:rPr>
          <w:rFonts w:ascii="Arial" w:hAnsi="Arial" w:cs="Arial"/>
          <w:sz w:val="22"/>
          <w:szCs w:val="22"/>
        </w:rPr>
        <w:t xml:space="preserve">, wpisaną do rejestru przedsiębiorców prowadzonego przez Sąd Rejonowy Gdańsk-Północ w Gdańsku VII Wydział Gospodarczy Krajowego Rejestru Sądowego pod numerem KRS 0000039372, NIP: 583-27-54-002, REGON: 192547620, kapitał zakładowy: </w:t>
      </w:r>
      <w:r w:rsidR="00E95AED" w:rsidRPr="008C4605">
        <w:rPr>
          <w:rFonts w:ascii="Arial" w:hAnsi="Arial" w:cs="Arial"/>
          <w:sz w:val="22"/>
          <w:szCs w:val="22"/>
        </w:rPr>
        <w:t>372 183 500,00 </w:t>
      </w:r>
      <w:r w:rsidR="00804A02" w:rsidRPr="008C4605">
        <w:rPr>
          <w:rFonts w:ascii="Arial" w:hAnsi="Arial" w:cs="Arial"/>
          <w:sz w:val="22"/>
          <w:szCs w:val="22"/>
        </w:rPr>
        <w:t>zł, zwaną dalej „</w:t>
      </w:r>
      <w:r w:rsidR="00804A02" w:rsidRPr="008C4605">
        <w:rPr>
          <w:rFonts w:ascii="Arial" w:hAnsi="Arial" w:cs="Arial"/>
          <w:b/>
          <w:sz w:val="22"/>
          <w:szCs w:val="22"/>
        </w:rPr>
        <w:t>Zamawiającym</w:t>
      </w:r>
      <w:r w:rsidR="00804A02" w:rsidRPr="008C4605">
        <w:rPr>
          <w:rFonts w:ascii="Arial" w:hAnsi="Arial" w:cs="Arial"/>
          <w:sz w:val="22"/>
          <w:szCs w:val="22"/>
        </w:rPr>
        <w:t xml:space="preserve">”, reprezentowaną przez </w:t>
      </w:r>
      <w:r w:rsidR="00A531C8" w:rsidRPr="008C4605">
        <w:rPr>
          <w:rFonts w:ascii="Arial" w:hAnsi="Arial" w:cs="Arial"/>
          <w:sz w:val="22"/>
          <w:szCs w:val="22"/>
        </w:rPr>
        <w:t>dwie spośród niżej wymienionych osób:</w:t>
      </w:r>
    </w:p>
    <w:p w14:paraId="36E8F871" w14:textId="77777777" w:rsidR="00A531C8" w:rsidRPr="008C4605" w:rsidRDefault="00A531C8" w:rsidP="00EF1A65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contextualSpacing w:val="0"/>
        <w:rPr>
          <w:rFonts w:ascii="Arial" w:eastAsia="Aptos Display" w:hAnsi="Arial" w:cs="Arial"/>
          <w:sz w:val="22"/>
          <w:szCs w:val="22"/>
        </w:rPr>
      </w:pPr>
      <w:r w:rsidRPr="008C4605">
        <w:rPr>
          <w:rStyle w:val="BrakA"/>
          <w:rFonts w:ascii="Arial" w:eastAsia="Aptos Display" w:hAnsi="Arial" w:cs="Arial"/>
          <w:sz w:val="22"/>
          <w:szCs w:val="22"/>
        </w:rPr>
        <w:t>Michała Ulatowskiego – Prezesa Zarządu,</w:t>
      </w:r>
    </w:p>
    <w:p w14:paraId="228FEA7C" w14:textId="77777777" w:rsidR="00A531C8" w:rsidRPr="008C4605" w:rsidRDefault="00A531C8" w:rsidP="00EF1A65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contextualSpacing w:val="0"/>
        <w:rPr>
          <w:rFonts w:ascii="Arial" w:eastAsia="Aptos Display" w:hAnsi="Arial" w:cs="Arial"/>
          <w:sz w:val="22"/>
          <w:szCs w:val="22"/>
        </w:rPr>
      </w:pPr>
      <w:r w:rsidRPr="008C4605">
        <w:rPr>
          <w:rStyle w:val="BrakA"/>
          <w:rFonts w:ascii="Arial" w:eastAsia="Aptos Display" w:hAnsi="Arial" w:cs="Arial"/>
          <w:sz w:val="22"/>
          <w:szCs w:val="22"/>
        </w:rPr>
        <w:t xml:space="preserve">Bartosza Rogowskiego – Członka Zarządu, </w:t>
      </w:r>
    </w:p>
    <w:p w14:paraId="06234BF3" w14:textId="77777777" w:rsidR="00A531C8" w:rsidRPr="008C4605" w:rsidRDefault="00A531C8" w:rsidP="00EF1A65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contextualSpacing w:val="0"/>
        <w:rPr>
          <w:rFonts w:ascii="Arial" w:eastAsia="Aptos Display" w:hAnsi="Arial" w:cs="Arial"/>
          <w:sz w:val="22"/>
          <w:szCs w:val="22"/>
          <w:lang w:val="en-US"/>
        </w:rPr>
      </w:pPr>
      <w:r w:rsidRPr="008C4605">
        <w:rPr>
          <w:rStyle w:val="BrakA"/>
          <w:rFonts w:ascii="Arial" w:eastAsia="Aptos Display" w:hAnsi="Arial" w:cs="Arial"/>
          <w:sz w:val="22"/>
          <w:szCs w:val="22"/>
          <w:lang w:val="en-US"/>
        </w:rPr>
        <w:t>Beat</w:t>
      </w:r>
      <w:r w:rsidRPr="008C4605">
        <w:rPr>
          <w:rStyle w:val="BrakA"/>
          <w:rFonts w:ascii="Arial" w:eastAsia="Aptos Display" w:hAnsi="Arial" w:cs="Arial"/>
          <w:sz w:val="22"/>
          <w:szCs w:val="22"/>
        </w:rPr>
        <w:t xml:space="preserve">ę Bednarczyk – Członka Zarządu, </w:t>
      </w:r>
    </w:p>
    <w:p w14:paraId="132565E6" w14:textId="77777777" w:rsidR="00A531C8" w:rsidRPr="008C4605" w:rsidRDefault="00A531C8" w:rsidP="00EF1A65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contextualSpacing w:val="0"/>
        <w:rPr>
          <w:rFonts w:ascii="Arial" w:eastAsia="Aptos Display" w:hAnsi="Arial" w:cs="Arial"/>
          <w:sz w:val="22"/>
          <w:szCs w:val="22"/>
        </w:rPr>
      </w:pPr>
      <w:r w:rsidRPr="008C4605">
        <w:rPr>
          <w:rStyle w:val="BrakA"/>
          <w:rFonts w:ascii="Arial" w:eastAsia="Aptos Display" w:hAnsi="Arial" w:cs="Arial"/>
          <w:sz w:val="22"/>
          <w:szCs w:val="22"/>
        </w:rPr>
        <w:t>Wandę Kiedrowicz – Prokurenta</w:t>
      </w:r>
    </w:p>
    <w:p w14:paraId="1CC2DA03" w14:textId="77777777" w:rsidR="00A531C8" w:rsidRPr="008C4605" w:rsidRDefault="00A531C8" w:rsidP="00EF1A65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contextualSpacing w:val="0"/>
        <w:rPr>
          <w:rFonts w:ascii="Arial" w:eastAsia="Aptos Display" w:hAnsi="Arial" w:cs="Arial"/>
          <w:sz w:val="22"/>
          <w:szCs w:val="22"/>
        </w:rPr>
      </w:pPr>
      <w:r w:rsidRPr="008C4605">
        <w:rPr>
          <w:rStyle w:val="BrakA"/>
          <w:rFonts w:ascii="Arial" w:eastAsia="Aptos Display" w:hAnsi="Arial" w:cs="Arial"/>
          <w:sz w:val="22"/>
          <w:szCs w:val="22"/>
        </w:rPr>
        <w:t>Bartosza Malinowskiego – Prokurenta</w:t>
      </w:r>
    </w:p>
    <w:p w14:paraId="4F4B69F9" w14:textId="77777777" w:rsidR="00804A02" w:rsidRPr="008C4605" w:rsidRDefault="00804A02" w:rsidP="00F82A69">
      <w:pPr>
        <w:pStyle w:val="Tekstpodstawowy"/>
        <w:spacing w:before="240" w:after="240"/>
        <w:rPr>
          <w:rFonts w:ascii="Arial" w:hAnsi="Arial" w:cs="Arial"/>
          <w:b/>
          <w:sz w:val="22"/>
          <w:szCs w:val="22"/>
        </w:rPr>
      </w:pPr>
      <w:r w:rsidRPr="008C4605">
        <w:rPr>
          <w:rFonts w:ascii="Arial" w:hAnsi="Arial" w:cs="Arial"/>
          <w:b/>
          <w:sz w:val="22"/>
          <w:szCs w:val="22"/>
        </w:rPr>
        <w:t>a</w:t>
      </w:r>
    </w:p>
    <w:p w14:paraId="76464CF9" w14:textId="0C7A6C59" w:rsidR="00927197" w:rsidRPr="00EF1A65" w:rsidRDefault="004C3B97" w:rsidP="00EF1A65">
      <w:pPr>
        <w:pStyle w:val="Akapitzlist"/>
        <w:numPr>
          <w:ilvl w:val="0"/>
          <w:numId w:val="33"/>
        </w:numPr>
        <w:spacing w:afterLines="40" w:after="96"/>
        <w:ind w:left="567" w:hanging="567"/>
        <w:jc w:val="both"/>
        <w:rPr>
          <w:rFonts w:ascii="Arial" w:hAnsi="Arial" w:cs="Arial"/>
          <w:sz w:val="22"/>
          <w:szCs w:val="22"/>
        </w:rPr>
      </w:pPr>
      <w:r w:rsidRPr="00EF1A65">
        <w:rPr>
          <w:rFonts w:ascii="Arial" w:hAnsi="Arial" w:cs="Arial"/>
          <w:sz w:val="22"/>
          <w:szCs w:val="22"/>
        </w:rPr>
        <w:t xml:space="preserve">……………………., </w:t>
      </w:r>
      <w:r w:rsidR="00927197" w:rsidRPr="00EF1A65">
        <w:rPr>
          <w:rFonts w:ascii="Arial" w:hAnsi="Arial" w:cs="Arial"/>
          <w:sz w:val="22"/>
          <w:szCs w:val="22"/>
        </w:rPr>
        <w:t>zwan</w:t>
      </w:r>
      <w:r w:rsidR="00E95AED" w:rsidRPr="00EF1A65">
        <w:rPr>
          <w:rFonts w:ascii="Arial" w:hAnsi="Arial" w:cs="Arial"/>
          <w:sz w:val="22"/>
          <w:szCs w:val="22"/>
        </w:rPr>
        <w:t>ą</w:t>
      </w:r>
      <w:r w:rsidR="00927197" w:rsidRPr="00EF1A65">
        <w:rPr>
          <w:rFonts w:ascii="Arial" w:hAnsi="Arial" w:cs="Arial"/>
          <w:sz w:val="22"/>
          <w:szCs w:val="22"/>
        </w:rPr>
        <w:t xml:space="preserve"> dalej „</w:t>
      </w:r>
      <w:r w:rsidR="00927197" w:rsidRPr="00EF1A65">
        <w:rPr>
          <w:rFonts w:ascii="Arial" w:hAnsi="Arial" w:cs="Arial"/>
          <w:b/>
          <w:bCs/>
          <w:sz w:val="22"/>
          <w:szCs w:val="22"/>
        </w:rPr>
        <w:t>Wykonawcą</w:t>
      </w:r>
      <w:r w:rsidR="00927197" w:rsidRPr="00EF1A65">
        <w:rPr>
          <w:rFonts w:ascii="Arial" w:hAnsi="Arial" w:cs="Arial"/>
          <w:bCs/>
          <w:sz w:val="22"/>
          <w:szCs w:val="22"/>
        </w:rPr>
        <w:t>”</w:t>
      </w:r>
      <w:r w:rsidR="00BF0DDD" w:rsidRPr="00EF1A65">
        <w:rPr>
          <w:rFonts w:ascii="Arial" w:hAnsi="Arial" w:cs="Arial"/>
          <w:bCs/>
          <w:sz w:val="22"/>
          <w:szCs w:val="22"/>
        </w:rPr>
        <w:t>.</w:t>
      </w:r>
    </w:p>
    <w:p w14:paraId="34E3214C" w14:textId="4FECCA30" w:rsidR="00804A02" w:rsidRPr="008C4605" w:rsidRDefault="00804A02" w:rsidP="00F82A69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>Zamawiający i Wykonawca zwani są dalej również „</w:t>
      </w:r>
      <w:r w:rsidRPr="008C4605">
        <w:rPr>
          <w:rFonts w:ascii="Arial" w:hAnsi="Arial" w:cs="Arial"/>
          <w:b/>
          <w:sz w:val="22"/>
          <w:szCs w:val="22"/>
        </w:rPr>
        <w:t>Stronami</w:t>
      </w:r>
      <w:r w:rsidRPr="008C4605">
        <w:rPr>
          <w:rFonts w:ascii="Arial" w:hAnsi="Arial" w:cs="Arial"/>
          <w:sz w:val="22"/>
          <w:szCs w:val="22"/>
        </w:rPr>
        <w:t xml:space="preserve">”, a każdy z nich indywidualnie </w:t>
      </w:r>
      <w:r w:rsidR="00BF0DDD" w:rsidRPr="008C4605">
        <w:rPr>
          <w:rFonts w:ascii="Arial" w:hAnsi="Arial" w:cs="Arial"/>
          <w:sz w:val="22"/>
          <w:szCs w:val="22"/>
        </w:rPr>
        <w:t xml:space="preserve">także </w:t>
      </w:r>
      <w:r w:rsidRPr="008C4605">
        <w:rPr>
          <w:rFonts w:ascii="Arial" w:hAnsi="Arial" w:cs="Arial"/>
          <w:sz w:val="22"/>
          <w:szCs w:val="22"/>
        </w:rPr>
        <w:t>„</w:t>
      </w:r>
      <w:r w:rsidRPr="008C4605">
        <w:rPr>
          <w:rFonts w:ascii="Arial" w:hAnsi="Arial" w:cs="Arial"/>
          <w:b/>
          <w:sz w:val="22"/>
          <w:szCs w:val="22"/>
        </w:rPr>
        <w:t>Stroną</w:t>
      </w:r>
      <w:r w:rsidRPr="008C4605">
        <w:rPr>
          <w:rFonts w:ascii="Arial" w:hAnsi="Arial" w:cs="Arial"/>
          <w:sz w:val="22"/>
          <w:szCs w:val="22"/>
        </w:rPr>
        <w:t>”.</w:t>
      </w:r>
    </w:p>
    <w:p w14:paraId="0FAE9A0A" w14:textId="77777777" w:rsidR="008C4605" w:rsidRPr="00EF1A65" w:rsidRDefault="008C4605" w:rsidP="008C4605">
      <w:pPr>
        <w:keepNext/>
        <w:spacing w:before="240" w:after="120"/>
        <w:jc w:val="center"/>
        <w:rPr>
          <w:rFonts w:ascii="Arial" w:hAnsi="Arial" w:cs="Arial"/>
          <w:b/>
          <w:sz w:val="22"/>
          <w:szCs w:val="22"/>
        </w:rPr>
      </w:pPr>
      <w:r w:rsidRPr="00EF1A65">
        <w:rPr>
          <w:rFonts w:ascii="Arial" w:hAnsi="Arial" w:cs="Arial"/>
          <w:b/>
          <w:sz w:val="22"/>
          <w:szCs w:val="22"/>
        </w:rPr>
        <w:t xml:space="preserve">PREAMBULA </w:t>
      </w:r>
    </w:p>
    <w:p w14:paraId="3858354B" w14:textId="77777777" w:rsidR="008C4605" w:rsidRPr="00EF1A65" w:rsidRDefault="008C4605" w:rsidP="008C4605">
      <w:pPr>
        <w:spacing w:after="120"/>
        <w:jc w:val="both"/>
        <w:rPr>
          <w:rStyle w:val="FontStyle67"/>
          <w:b/>
          <w:bCs/>
          <w:sz w:val="22"/>
          <w:szCs w:val="22"/>
        </w:rPr>
      </w:pPr>
      <w:r w:rsidRPr="00EF1A65">
        <w:rPr>
          <w:rStyle w:val="FontStyle67"/>
          <w:b/>
          <w:bCs/>
          <w:sz w:val="22"/>
          <w:szCs w:val="22"/>
        </w:rPr>
        <w:t>Zważywszy, że:</w:t>
      </w:r>
    </w:p>
    <w:p w14:paraId="6DBCB43D" w14:textId="0E0543AF" w:rsidR="008C4605" w:rsidRPr="00EF1A65" w:rsidRDefault="008C4605" w:rsidP="008C4605">
      <w:pPr>
        <w:pStyle w:val="Akapitzlist"/>
        <w:numPr>
          <w:ilvl w:val="0"/>
          <w:numId w:val="32"/>
        </w:numPr>
        <w:spacing w:after="120"/>
        <w:ind w:left="426" w:hanging="426"/>
        <w:contextualSpacing w:val="0"/>
        <w:jc w:val="both"/>
        <w:rPr>
          <w:rStyle w:val="FontStyle67"/>
          <w:sz w:val="22"/>
          <w:szCs w:val="22"/>
        </w:rPr>
      </w:pPr>
      <w:r w:rsidRPr="00EF1A65">
        <w:rPr>
          <w:rStyle w:val="FontStyle67"/>
          <w:sz w:val="22"/>
          <w:szCs w:val="22"/>
        </w:rPr>
        <w:t xml:space="preserve">W toku prowadzonego przez Zamawiającego postępowania zakupowego mającego na celu udzielenie zamówienia na świadczenie kompleksowych usług utrzymania czystości w obiektach zarządzanych przez Zamawiającego </w:t>
      </w:r>
      <w:bookmarkStart w:id="0" w:name="_Hlk207355574"/>
      <w:r w:rsidRPr="00EF1A65">
        <w:rPr>
          <w:rStyle w:val="FontStyle67"/>
          <w:sz w:val="22"/>
          <w:szCs w:val="22"/>
        </w:rPr>
        <w:t>(dalej: „</w:t>
      </w:r>
      <w:r w:rsidRPr="00EF1A65">
        <w:rPr>
          <w:rStyle w:val="FontStyle67"/>
          <w:b/>
          <w:bCs/>
          <w:sz w:val="22"/>
          <w:szCs w:val="22"/>
        </w:rPr>
        <w:t>Zamówienie</w:t>
      </w:r>
      <w:r w:rsidRPr="00EF1A65">
        <w:rPr>
          <w:rStyle w:val="FontStyle67"/>
          <w:sz w:val="22"/>
          <w:szCs w:val="22"/>
        </w:rPr>
        <w:t xml:space="preserve">”), </w:t>
      </w:r>
      <w:bookmarkEnd w:id="0"/>
      <w:r w:rsidRPr="00EF1A65">
        <w:rPr>
          <w:rStyle w:val="FontStyle67"/>
          <w:sz w:val="22"/>
          <w:szCs w:val="22"/>
        </w:rPr>
        <w:t xml:space="preserve">w odpowiedzi na </w:t>
      </w:r>
      <w:r w:rsidRPr="00EF1A65">
        <w:rPr>
          <w:rStyle w:val="FontStyle67"/>
          <w:sz w:val="22"/>
          <w:szCs w:val="22"/>
          <w:highlight w:val="yellow"/>
        </w:rPr>
        <w:t xml:space="preserve">specyfikację warunków zamówienia / zapytanie ofertowe nr </w:t>
      </w:r>
      <w:r w:rsidRPr="00EF1A65">
        <w:rPr>
          <w:rFonts w:ascii="Arial" w:hAnsi="Arial" w:cs="Arial"/>
          <w:sz w:val="22"/>
          <w:szCs w:val="22"/>
          <w:highlight w:val="yellow"/>
        </w:rPr>
        <w:t>………….</w:t>
      </w:r>
      <w:r w:rsidRPr="00EF1A65">
        <w:rPr>
          <w:rStyle w:val="FontStyle67"/>
          <w:sz w:val="22"/>
          <w:szCs w:val="22"/>
          <w:highlight w:val="yellow"/>
        </w:rPr>
        <w:t xml:space="preserve"> z dnia </w:t>
      </w:r>
      <w:r w:rsidRPr="00EF1A65">
        <w:rPr>
          <w:rFonts w:ascii="Arial" w:hAnsi="Arial" w:cs="Arial"/>
          <w:sz w:val="22"/>
          <w:szCs w:val="22"/>
          <w:highlight w:val="yellow"/>
        </w:rPr>
        <w:t>…………. r.</w:t>
      </w:r>
      <w:r w:rsidRPr="00EF1A65">
        <w:rPr>
          <w:rFonts w:ascii="Arial" w:hAnsi="Arial" w:cs="Arial"/>
          <w:sz w:val="22"/>
          <w:szCs w:val="22"/>
        </w:rPr>
        <w:t xml:space="preserve"> </w:t>
      </w:r>
      <w:r w:rsidRPr="00EF1A65">
        <w:rPr>
          <w:rStyle w:val="FontStyle67"/>
          <w:sz w:val="22"/>
          <w:szCs w:val="22"/>
        </w:rPr>
        <w:t xml:space="preserve"> (dalej: „</w:t>
      </w:r>
      <w:r w:rsidRPr="00EF1A65">
        <w:rPr>
          <w:rStyle w:val="FontStyle67"/>
          <w:b/>
          <w:bCs/>
          <w:sz w:val="22"/>
          <w:szCs w:val="22"/>
        </w:rPr>
        <w:t>Warunki Zamówienia</w:t>
      </w:r>
      <w:r w:rsidRPr="00EF1A65">
        <w:rPr>
          <w:rStyle w:val="FontStyle67"/>
          <w:sz w:val="22"/>
          <w:szCs w:val="22"/>
        </w:rPr>
        <w:t xml:space="preserve">”) Wykonawca złożył Zamawiającemu ofertę z dnia </w:t>
      </w:r>
      <w:r w:rsidRPr="00EF1A65">
        <w:rPr>
          <w:rFonts w:ascii="Arial" w:hAnsi="Arial" w:cs="Arial"/>
          <w:sz w:val="22"/>
          <w:szCs w:val="22"/>
          <w:highlight w:val="yellow"/>
        </w:rPr>
        <w:t>………….. r.</w:t>
      </w:r>
      <w:r w:rsidRPr="00EF1A65">
        <w:rPr>
          <w:rStyle w:val="FontStyle67"/>
          <w:sz w:val="22"/>
          <w:szCs w:val="22"/>
        </w:rPr>
        <w:t xml:space="preserve"> a następnie ofertę ostateczną z dnia </w:t>
      </w:r>
      <w:r w:rsidRPr="00EF1A65">
        <w:rPr>
          <w:rFonts w:ascii="Arial" w:hAnsi="Arial" w:cs="Arial"/>
          <w:sz w:val="22"/>
          <w:szCs w:val="22"/>
          <w:highlight w:val="yellow"/>
        </w:rPr>
        <w:t>………….. r.</w:t>
      </w:r>
      <w:r w:rsidRPr="00EF1A65">
        <w:rPr>
          <w:rStyle w:val="FontStyle67"/>
          <w:sz w:val="22"/>
          <w:szCs w:val="22"/>
        </w:rPr>
        <w:t xml:space="preserve"> na realizację Zamówienia (dalej: „</w:t>
      </w:r>
      <w:r w:rsidRPr="00EF1A65">
        <w:rPr>
          <w:rStyle w:val="FontStyle67"/>
          <w:b/>
          <w:bCs/>
          <w:sz w:val="22"/>
          <w:szCs w:val="22"/>
        </w:rPr>
        <w:t>Oferta Wykonawcy</w:t>
      </w:r>
      <w:r w:rsidRPr="00EF1A65">
        <w:rPr>
          <w:rStyle w:val="FontStyle67"/>
          <w:sz w:val="22"/>
          <w:szCs w:val="22"/>
        </w:rPr>
        <w:t xml:space="preserve">”); </w:t>
      </w:r>
      <w:r>
        <w:rPr>
          <w:rStyle w:val="FontStyle67"/>
          <w:sz w:val="22"/>
          <w:szCs w:val="22"/>
        </w:rPr>
        <w:t>Oferta Wykonawcy stanowi Załącznik nr 1 do Umowy;</w:t>
      </w:r>
    </w:p>
    <w:p w14:paraId="7B5B80F1" w14:textId="001BAFD6" w:rsidR="008C4605" w:rsidRPr="00EF1A65" w:rsidRDefault="008C4605" w:rsidP="008C4605">
      <w:pPr>
        <w:pStyle w:val="Akapitzlist"/>
        <w:numPr>
          <w:ilvl w:val="0"/>
          <w:numId w:val="32"/>
        </w:numPr>
        <w:spacing w:after="120"/>
        <w:ind w:left="426" w:hanging="426"/>
        <w:contextualSpacing w:val="0"/>
        <w:jc w:val="both"/>
        <w:rPr>
          <w:rStyle w:val="FontStyle67"/>
          <w:sz w:val="22"/>
          <w:szCs w:val="22"/>
        </w:rPr>
      </w:pPr>
      <w:r w:rsidRPr="00EF1A65">
        <w:rPr>
          <w:rStyle w:val="FontStyle67"/>
          <w:sz w:val="22"/>
          <w:szCs w:val="22"/>
        </w:rPr>
        <w:t xml:space="preserve">Wykonawca uznał Ofertę Wykonawcy za najkorzystniejszą i podjął decyzję o udzieleniu </w:t>
      </w:r>
      <w:r>
        <w:rPr>
          <w:rStyle w:val="FontStyle67"/>
          <w:sz w:val="22"/>
          <w:szCs w:val="22"/>
        </w:rPr>
        <w:t>Wykonawcy</w:t>
      </w:r>
      <w:r w:rsidRPr="00EF1A65">
        <w:rPr>
          <w:rStyle w:val="FontStyle67"/>
          <w:sz w:val="22"/>
          <w:szCs w:val="22"/>
        </w:rPr>
        <w:t xml:space="preserve"> Zamówienia;</w:t>
      </w:r>
    </w:p>
    <w:p w14:paraId="006E9644" w14:textId="77777777" w:rsidR="008C4605" w:rsidRPr="00EF1A65" w:rsidRDefault="008C4605" w:rsidP="008C4605">
      <w:pPr>
        <w:jc w:val="both"/>
        <w:rPr>
          <w:rFonts w:ascii="Arial" w:hAnsi="Arial" w:cs="Arial"/>
          <w:b/>
          <w:sz w:val="22"/>
          <w:szCs w:val="22"/>
        </w:rPr>
      </w:pPr>
      <w:r w:rsidRPr="00EF1A65">
        <w:rPr>
          <w:rFonts w:ascii="Arial" w:hAnsi="Arial" w:cs="Arial"/>
          <w:b/>
          <w:sz w:val="22"/>
          <w:szCs w:val="22"/>
        </w:rPr>
        <w:t>Strony postanowiły, co następuje.</w:t>
      </w:r>
    </w:p>
    <w:p w14:paraId="088141A5" w14:textId="741F0DDE" w:rsidR="00C70065" w:rsidRPr="008C4605" w:rsidRDefault="00C70065" w:rsidP="00F82A69">
      <w:pPr>
        <w:pStyle w:val="Tekstpodstawowy"/>
        <w:keepNext/>
        <w:spacing w:before="24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8C4605">
        <w:rPr>
          <w:rFonts w:ascii="Arial" w:hAnsi="Arial" w:cs="Arial"/>
          <w:b/>
          <w:snapToGrid w:val="0"/>
          <w:sz w:val="22"/>
          <w:szCs w:val="22"/>
        </w:rPr>
        <w:t>§ 1</w:t>
      </w:r>
      <w:r w:rsidR="00265D01" w:rsidRPr="008C4605">
        <w:rPr>
          <w:rFonts w:ascii="Arial" w:hAnsi="Arial" w:cs="Arial"/>
          <w:b/>
          <w:snapToGrid w:val="0"/>
          <w:sz w:val="22"/>
          <w:szCs w:val="22"/>
        </w:rPr>
        <w:t xml:space="preserve"> Przedmiot zamówienia</w:t>
      </w:r>
    </w:p>
    <w:p w14:paraId="5DE8FB7A" w14:textId="019C23F4" w:rsidR="00587244" w:rsidRPr="008C4605" w:rsidRDefault="00804A02" w:rsidP="00F82A69">
      <w:pPr>
        <w:pStyle w:val="Akapitzlist"/>
        <w:numPr>
          <w:ilvl w:val="0"/>
          <w:numId w:val="3"/>
        </w:numPr>
        <w:tabs>
          <w:tab w:val="clear" w:pos="360"/>
        </w:tabs>
        <w:spacing w:afterLines="40" w:after="96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 xml:space="preserve">Przedmiotem </w:t>
      </w:r>
      <w:r w:rsidR="008C4605">
        <w:rPr>
          <w:rFonts w:ascii="Arial" w:hAnsi="Arial" w:cs="Arial"/>
          <w:sz w:val="22"/>
          <w:szCs w:val="22"/>
        </w:rPr>
        <w:t>U</w:t>
      </w:r>
      <w:r w:rsidRPr="008C4605">
        <w:rPr>
          <w:rFonts w:ascii="Arial" w:hAnsi="Arial" w:cs="Arial"/>
          <w:sz w:val="22"/>
          <w:szCs w:val="22"/>
        </w:rPr>
        <w:t>mowy jest świadczenie przez Wykonawcę na rzecz Zamawiając</w:t>
      </w:r>
      <w:r w:rsidR="00DC2196" w:rsidRPr="008C4605">
        <w:rPr>
          <w:rFonts w:ascii="Arial" w:hAnsi="Arial" w:cs="Arial"/>
          <w:sz w:val="22"/>
          <w:szCs w:val="22"/>
        </w:rPr>
        <w:t>ego</w:t>
      </w:r>
      <w:r w:rsidRPr="008C4605">
        <w:rPr>
          <w:rFonts w:ascii="Arial" w:hAnsi="Arial" w:cs="Arial"/>
          <w:sz w:val="22"/>
          <w:szCs w:val="22"/>
        </w:rPr>
        <w:t xml:space="preserve"> </w:t>
      </w:r>
      <w:r w:rsidR="00C03A10" w:rsidRPr="008C4605">
        <w:rPr>
          <w:rFonts w:ascii="Arial" w:hAnsi="Arial" w:cs="Arial"/>
          <w:sz w:val="22"/>
          <w:szCs w:val="22"/>
        </w:rPr>
        <w:t xml:space="preserve">kompleksowej </w:t>
      </w:r>
      <w:r w:rsidRPr="008C4605">
        <w:rPr>
          <w:rFonts w:ascii="Arial" w:hAnsi="Arial" w:cs="Arial"/>
          <w:sz w:val="22"/>
          <w:szCs w:val="22"/>
        </w:rPr>
        <w:t>usług</w:t>
      </w:r>
      <w:r w:rsidR="00C03A10" w:rsidRPr="008C4605">
        <w:rPr>
          <w:rFonts w:ascii="Arial" w:hAnsi="Arial" w:cs="Arial"/>
          <w:sz w:val="22"/>
          <w:szCs w:val="22"/>
        </w:rPr>
        <w:t>i utrzymania czystości</w:t>
      </w:r>
      <w:r w:rsidR="002C4032" w:rsidRPr="008C4605">
        <w:rPr>
          <w:rFonts w:ascii="Arial" w:hAnsi="Arial" w:cs="Arial"/>
          <w:sz w:val="22"/>
          <w:szCs w:val="22"/>
        </w:rPr>
        <w:t xml:space="preserve"> </w:t>
      </w:r>
      <w:r w:rsidR="00C03A10" w:rsidRPr="008C4605">
        <w:rPr>
          <w:rFonts w:ascii="Arial" w:hAnsi="Arial" w:cs="Arial"/>
          <w:sz w:val="22"/>
          <w:szCs w:val="22"/>
        </w:rPr>
        <w:t xml:space="preserve">w </w:t>
      </w:r>
      <w:r w:rsidR="00115848" w:rsidRPr="008C4605">
        <w:rPr>
          <w:rFonts w:ascii="Arial" w:hAnsi="Arial" w:cs="Arial"/>
          <w:sz w:val="22"/>
          <w:szCs w:val="22"/>
        </w:rPr>
        <w:t>obiektach</w:t>
      </w:r>
      <w:r w:rsidR="00C03A10" w:rsidRPr="008C4605">
        <w:rPr>
          <w:rFonts w:ascii="Arial" w:hAnsi="Arial" w:cs="Arial"/>
          <w:sz w:val="22"/>
          <w:szCs w:val="22"/>
        </w:rPr>
        <w:t xml:space="preserve"> zarządzanych przez </w:t>
      </w:r>
      <w:r w:rsidR="00427154" w:rsidRPr="008C4605">
        <w:rPr>
          <w:rFonts w:ascii="Arial" w:hAnsi="Arial" w:cs="Arial"/>
          <w:sz w:val="22"/>
          <w:szCs w:val="22"/>
        </w:rPr>
        <w:t>Zamawiającego</w:t>
      </w:r>
      <w:r w:rsidR="00587244" w:rsidRPr="008C4605">
        <w:rPr>
          <w:rFonts w:ascii="Arial" w:hAnsi="Arial" w:cs="Arial"/>
          <w:sz w:val="22"/>
          <w:szCs w:val="22"/>
        </w:rPr>
        <w:t>:</w:t>
      </w:r>
    </w:p>
    <w:p w14:paraId="6ABC9CE8" w14:textId="02071050" w:rsidR="00587244" w:rsidRPr="00603368" w:rsidRDefault="00C03A10" w:rsidP="00F82A69">
      <w:pPr>
        <w:pStyle w:val="Akapitzlist"/>
        <w:numPr>
          <w:ilvl w:val="0"/>
          <w:numId w:val="13"/>
        </w:numPr>
        <w:spacing w:afterLines="40" w:after="96"/>
        <w:ind w:left="851" w:hanging="425"/>
        <w:contextualSpacing w:val="0"/>
        <w:jc w:val="both"/>
        <w:rPr>
          <w:rFonts w:ascii="Arial" w:hAnsi="Arial" w:cs="Arial"/>
          <w:sz w:val="22"/>
          <w:szCs w:val="22"/>
          <w:highlight w:val="yellow"/>
        </w:rPr>
      </w:pPr>
      <w:r w:rsidRPr="00603368">
        <w:rPr>
          <w:rFonts w:ascii="Arial" w:hAnsi="Arial" w:cs="Arial"/>
          <w:iCs/>
          <w:sz w:val="22"/>
          <w:szCs w:val="22"/>
          <w:highlight w:val="yellow"/>
        </w:rPr>
        <w:t xml:space="preserve">Zadanie nr </w:t>
      </w:r>
      <w:r w:rsidR="00115848" w:rsidRPr="00603368">
        <w:rPr>
          <w:rFonts w:ascii="Arial" w:hAnsi="Arial" w:cs="Arial"/>
          <w:iCs/>
          <w:sz w:val="22"/>
          <w:szCs w:val="22"/>
          <w:highlight w:val="yellow"/>
        </w:rPr>
        <w:t>……</w:t>
      </w:r>
    </w:p>
    <w:p w14:paraId="3C78FC28" w14:textId="3BFBDE4F" w:rsidR="00587244" w:rsidRPr="00603368" w:rsidRDefault="00587244" w:rsidP="00F82A69">
      <w:pPr>
        <w:pStyle w:val="Akapitzlist"/>
        <w:numPr>
          <w:ilvl w:val="0"/>
          <w:numId w:val="13"/>
        </w:numPr>
        <w:spacing w:afterLines="40" w:after="96"/>
        <w:ind w:left="851" w:hanging="425"/>
        <w:contextualSpacing w:val="0"/>
        <w:jc w:val="both"/>
        <w:rPr>
          <w:rFonts w:ascii="Arial" w:hAnsi="Arial" w:cs="Arial"/>
          <w:sz w:val="22"/>
          <w:szCs w:val="22"/>
          <w:highlight w:val="yellow"/>
        </w:rPr>
      </w:pPr>
      <w:r w:rsidRPr="00603368">
        <w:rPr>
          <w:rFonts w:ascii="Arial" w:hAnsi="Arial" w:cs="Arial"/>
          <w:iCs/>
          <w:sz w:val="22"/>
          <w:szCs w:val="22"/>
          <w:highlight w:val="yellow"/>
        </w:rPr>
        <w:t>Zadanie nr</w:t>
      </w:r>
      <w:r w:rsidR="00E95AED" w:rsidRPr="00603368">
        <w:rPr>
          <w:rFonts w:ascii="Arial" w:hAnsi="Arial" w:cs="Arial"/>
          <w:iCs/>
          <w:sz w:val="22"/>
          <w:szCs w:val="22"/>
          <w:highlight w:val="yellow"/>
        </w:rPr>
        <w:t xml:space="preserve"> </w:t>
      </w:r>
      <w:r w:rsidR="00115848" w:rsidRPr="00603368">
        <w:rPr>
          <w:rFonts w:ascii="Arial" w:hAnsi="Arial" w:cs="Arial"/>
          <w:iCs/>
          <w:sz w:val="22"/>
          <w:szCs w:val="22"/>
          <w:highlight w:val="yellow"/>
        </w:rPr>
        <w:t>……</w:t>
      </w:r>
    </w:p>
    <w:p w14:paraId="34DD1236" w14:textId="5E1BF652" w:rsidR="004C3B97" w:rsidRPr="008C4605" w:rsidRDefault="004C3B97" w:rsidP="00F82A69">
      <w:pPr>
        <w:spacing w:afterLines="40" w:after="96"/>
        <w:ind w:left="426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>(dalej: „</w:t>
      </w:r>
      <w:r w:rsidR="00F82A69" w:rsidRPr="00EF1A65">
        <w:rPr>
          <w:rFonts w:ascii="Arial" w:hAnsi="Arial" w:cs="Arial"/>
          <w:b/>
          <w:bCs/>
          <w:sz w:val="22"/>
          <w:szCs w:val="22"/>
        </w:rPr>
        <w:t>U</w:t>
      </w:r>
      <w:r w:rsidRPr="008C4605">
        <w:rPr>
          <w:rFonts w:ascii="Arial" w:hAnsi="Arial" w:cs="Arial"/>
          <w:b/>
          <w:sz w:val="22"/>
          <w:szCs w:val="22"/>
        </w:rPr>
        <w:t>sługi</w:t>
      </w:r>
      <w:r w:rsidRPr="008C4605">
        <w:rPr>
          <w:rFonts w:ascii="Arial" w:hAnsi="Arial" w:cs="Arial"/>
          <w:sz w:val="22"/>
          <w:szCs w:val="22"/>
        </w:rPr>
        <w:t>”).</w:t>
      </w:r>
    </w:p>
    <w:p w14:paraId="7362270E" w14:textId="41F96FE4" w:rsidR="00A531C8" w:rsidRPr="008C4605" w:rsidRDefault="006B1808" w:rsidP="00F82A69">
      <w:pPr>
        <w:pStyle w:val="Style13"/>
        <w:widowControl/>
        <w:numPr>
          <w:ilvl w:val="0"/>
          <w:numId w:val="3"/>
        </w:numPr>
        <w:tabs>
          <w:tab w:val="clear" w:pos="360"/>
          <w:tab w:val="left" w:pos="626"/>
        </w:tabs>
        <w:spacing w:afterLines="40" w:after="96" w:line="240" w:lineRule="auto"/>
        <w:ind w:left="426" w:hanging="426"/>
        <w:rPr>
          <w:rStyle w:val="FontStyle35"/>
          <w:sz w:val="22"/>
          <w:szCs w:val="22"/>
        </w:rPr>
      </w:pPr>
      <w:r w:rsidRPr="008C4605">
        <w:rPr>
          <w:rStyle w:val="FontStyle35"/>
          <w:sz w:val="22"/>
          <w:szCs w:val="22"/>
        </w:rPr>
        <w:t xml:space="preserve">Wykaz obiektów </w:t>
      </w:r>
      <w:r w:rsidR="00115848" w:rsidRPr="008C4605">
        <w:rPr>
          <w:rStyle w:val="FontStyle35"/>
          <w:sz w:val="22"/>
          <w:szCs w:val="22"/>
        </w:rPr>
        <w:t xml:space="preserve">(budynków </w:t>
      </w:r>
      <w:r w:rsidRPr="008C4605">
        <w:rPr>
          <w:rStyle w:val="FontStyle35"/>
          <w:sz w:val="22"/>
          <w:szCs w:val="22"/>
        </w:rPr>
        <w:t>i pomieszczeń</w:t>
      </w:r>
      <w:r w:rsidR="00115848" w:rsidRPr="008C4605">
        <w:rPr>
          <w:rStyle w:val="FontStyle35"/>
          <w:sz w:val="22"/>
          <w:szCs w:val="22"/>
        </w:rPr>
        <w:t>)</w:t>
      </w:r>
      <w:r w:rsidRPr="008C4605">
        <w:rPr>
          <w:rStyle w:val="FontStyle35"/>
          <w:sz w:val="22"/>
          <w:szCs w:val="22"/>
        </w:rPr>
        <w:t xml:space="preserve"> </w:t>
      </w:r>
      <w:r w:rsidR="00115848" w:rsidRPr="008C4605">
        <w:rPr>
          <w:rStyle w:val="FontStyle35"/>
          <w:sz w:val="22"/>
          <w:szCs w:val="22"/>
        </w:rPr>
        <w:t xml:space="preserve">Zamawiającego </w:t>
      </w:r>
      <w:r w:rsidR="008C4605">
        <w:rPr>
          <w:rStyle w:val="FontStyle35"/>
          <w:sz w:val="22"/>
          <w:szCs w:val="22"/>
        </w:rPr>
        <w:t xml:space="preserve">objętych świadczeniem Usług </w:t>
      </w:r>
      <w:r w:rsidR="00A531C8" w:rsidRPr="008C4605">
        <w:rPr>
          <w:rStyle w:val="FontStyle35"/>
          <w:sz w:val="22"/>
          <w:szCs w:val="22"/>
        </w:rPr>
        <w:t xml:space="preserve">stanowi </w:t>
      </w:r>
      <w:r w:rsidR="008C4605">
        <w:rPr>
          <w:rStyle w:val="FontStyle35"/>
          <w:sz w:val="22"/>
          <w:szCs w:val="22"/>
        </w:rPr>
        <w:t>Z</w:t>
      </w:r>
      <w:r w:rsidR="00A531C8" w:rsidRPr="008C4605">
        <w:rPr>
          <w:rStyle w:val="FontStyle35"/>
          <w:sz w:val="22"/>
          <w:szCs w:val="22"/>
        </w:rPr>
        <w:t xml:space="preserve">ałącznik nr </w:t>
      </w:r>
      <w:r w:rsidR="008C4605">
        <w:rPr>
          <w:rStyle w:val="FontStyle35"/>
          <w:sz w:val="22"/>
          <w:szCs w:val="22"/>
        </w:rPr>
        <w:t>2</w:t>
      </w:r>
      <w:r w:rsidR="00A531C8" w:rsidRPr="008C4605">
        <w:rPr>
          <w:rStyle w:val="FontStyle35"/>
          <w:sz w:val="22"/>
          <w:szCs w:val="22"/>
        </w:rPr>
        <w:t xml:space="preserve"> do Umowy</w:t>
      </w:r>
      <w:r w:rsidR="008C4605">
        <w:rPr>
          <w:rStyle w:val="FontStyle35"/>
          <w:sz w:val="22"/>
          <w:szCs w:val="22"/>
        </w:rPr>
        <w:t>.</w:t>
      </w:r>
    </w:p>
    <w:p w14:paraId="5C8A0F02" w14:textId="202E7937" w:rsidR="006B1808" w:rsidRPr="008C4605" w:rsidRDefault="00A531C8" w:rsidP="00F82A69">
      <w:pPr>
        <w:pStyle w:val="Style13"/>
        <w:widowControl/>
        <w:numPr>
          <w:ilvl w:val="0"/>
          <w:numId w:val="3"/>
        </w:numPr>
        <w:tabs>
          <w:tab w:val="clear" w:pos="360"/>
          <w:tab w:val="left" w:pos="626"/>
        </w:tabs>
        <w:spacing w:afterLines="40" w:after="96" w:line="240" w:lineRule="auto"/>
        <w:ind w:left="426" w:hanging="426"/>
        <w:rPr>
          <w:rStyle w:val="FontStyle35"/>
          <w:sz w:val="22"/>
          <w:szCs w:val="22"/>
        </w:rPr>
      </w:pPr>
      <w:r w:rsidRPr="008C4605">
        <w:rPr>
          <w:rStyle w:val="FontStyle35"/>
          <w:sz w:val="22"/>
          <w:szCs w:val="22"/>
        </w:rPr>
        <w:t>Szczegółowy</w:t>
      </w:r>
      <w:r w:rsidR="006B1808" w:rsidRPr="008C4605">
        <w:rPr>
          <w:rStyle w:val="FontStyle35"/>
          <w:sz w:val="22"/>
          <w:szCs w:val="22"/>
        </w:rPr>
        <w:t xml:space="preserve"> zakres czynności związanych ze sprzątaniem pomieszczeń biurowych, sanitarnych i ogólnodostępnych</w:t>
      </w:r>
      <w:r w:rsidR="00270C85" w:rsidRPr="008C4605">
        <w:rPr>
          <w:rStyle w:val="FontStyle35"/>
          <w:sz w:val="22"/>
          <w:szCs w:val="22"/>
        </w:rPr>
        <w:t xml:space="preserve"> </w:t>
      </w:r>
      <w:r w:rsidR="00F82A69" w:rsidRPr="008C4605">
        <w:rPr>
          <w:rStyle w:val="FontStyle35"/>
          <w:sz w:val="22"/>
          <w:szCs w:val="22"/>
        </w:rPr>
        <w:t>stanowiący</w:t>
      </w:r>
      <w:r w:rsidR="008C4605">
        <w:rPr>
          <w:rStyle w:val="FontStyle35"/>
          <w:sz w:val="22"/>
          <w:szCs w:val="22"/>
        </w:rPr>
        <w:t>ch</w:t>
      </w:r>
      <w:r w:rsidR="00F82A69" w:rsidRPr="008C4605">
        <w:rPr>
          <w:rStyle w:val="FontStyle35"/>
          <w:sz w:val="22"/>
          <w:szCs w:val="22"/>
        </w:rPr>
        <w:t xml:space="preserve"> Usługi </w:t>
      </w:r>
      <w:r w:rsidR="006B1808" w:rsidRPr="008C4605">
        <w:rPr>
          <w:rStyle w:val="FontStyle35"/>
          <w:sz w:val="22"/>
          <w:szCs w:val="22"/>
        </w:rPr>
        <w:t>określa Załącznik</w:t>
      </w:r>
      <w:r w:rsidR="008F2E87" w:rsidRPr="008C4605">
        <w:rPr>
          <w:rStyle w:val="FontStyle35"/>
          <w:sz w:val="22"/>
          <w:szCs w:val="22"/>
        </w:rPr>
        <w:t> </w:t>
      </w:r>
      <w:r w:rsidR="006B1808" w:rsidRPr="008C4605">
        <w:rPr>
          <w:rStyle w:val="FontStyle35"/>
          <w:sz w:val="22"/>
          <w:szCs w:val="22"/>
        </w:rPr>
        <w:t>nr</w:t>
      </w:r>
      <w:r w:rsidR="008F2E87" w:rsidRPr="008C4605">
        <w:rPr>
          <w:rStyle w:val="FontStyle35"/>
          <w:sz w:val="22"/>
          <w:szCs w:val="22"/>
        </w:rPr>
        <w:t> </w:t>
      </w:r>
      <w:r w:rsidR="008C4605">
        <w:rPr>
          <w:rStyle w:val="FontStyle35"/>
          <w:sz w:val="22"/>
          <w:szCs w:val="22"/>
        </w:rPr>
        <w:t>3</w:t>
      </w:r>
      <w:r w:rsidRPr="008C4605">
        <w:rPr>
          <w:rStyle w:val="FontStyle35"/>
          <w:sz w:val="22"/>
          <w:szCs w:val="22"/>
        </w:rPr>
        <w:t xml:space="preserve"> </w:t>
      </w:r>
      <w:r w:rsidR="006B1808" w:rsidRPr="008C4605">
        <w:rPr>
          <w:rStyle w:val="FontStyle35"/>
          <w:sz w:val="22"/>
          <w:szCs w:val="22"/>
        </w:rPr>
        <w:t xml:space="preserve">do </w:t>
      </w:r>
      <w:r w:rsidRPr="008C4605">
        <w:rPr>
          <w:rStyle w:val="FontStyle35"/>
          <w:sz w:val="22"/>
          <w:szCs w:val="22"/>
        </w:rPr>
        <w:t>Umowy</w:t>
      </w:r>
      <w:r w:rsidR="006B1808" w:rsidRPr="008C4605">
        <w:rPr>
          <w:rStyle w:val="FontStyle35"/>
          <w:sz w:val="22"/>
          <w:szCs w:val="22"/>
        </w:rPr>
        <w:t>.</w:t>
      </w:r>
    </w:p>
    <w:p w14:paraId="376E9C7D" w14:textId="31ECECAD" w:rsidR="00C70065" w:rsidRPr="008C4605" w:rsidRDefault="00C70065" w:rsidP="00F82A69">
      <w:pPr>
        <w:keepNext/>
        <w:spacing w:before="240" w:after="120"/>
        <w:jc w:val="center"/>
        <w:rPr>
          <w:rFonts w:ascii="Arial" w:hAnsi="Arial" w:cs="Arial"/>
          <w:b/>
          <w:sz w:val="22"/>
          <w:szCs w:val="22"/>
        </w:rPr>
      </w:pPr>
      <w:r w:rsidRPr="008C4605">
        <w:rPr>
          <w:rFonts w:ascii="Arial" w:hAnsi="Arial" w:cs="Arial"/>
          <w:b/>
          <w:sz w:val="22"/>
          <w:szCs w:val="22"/>
        </w:rPr>
        <w:lastRenderedPageBreak/>
        <w:t xml:space="preserve">§ </w:t>
      </w:r>
      <w:r w:rsidR="00707753" w:rsidRPr="008C4605">
        <w:rPr>
          <w:rFonts w:ascii="Arial" w:hAnsi="Arial" w:cs="Arial"/>
          <w:b/>
          <w:sz w:val="22"/>
          <w:szCs w:val="22"/>
        </w:rPr>
        <w:t>2</w:t>
      </w:r>
      <w:r w:rsidR="00265D01" w:rsidRPr="008C4605">
        <w:rPr>
          <w:rFonts w:ascii="Arial" w:hAnsi="Arial" w:cs="Arial"/>
          <w:b/>
          <w:sz w:val="22"/>
          <w:szCs w:val="22"/>
        </w:rPr>
        <w:t xml:space="preserve"> </w:t>
      </w:r>
      <w:bookmarkStart w:id="1" w:name="_Hlk19880992"/>
      <w:r w:rsidR="00265D01" w:rsidRPr="008C4605">
        <w:rPr>
          <w:rFonts w:ascii="Arial" w:hAnsi="Arial" w:cs="Arial"/>
          <w:b/>
          <w:sz w:val="22"/>
          <w:szCs w:val="22"/>
        </w:rPr>
        <w:t xml:space="preserve">Wynagrodzenie, odbiór </w:t>
      </w:r>
      <w:r w:rsidR="002701F9">
        <w:rPr>
          <w:rFonts w:ascii="Arial" w:hAnsi="Arial" w:cs="Arial"/>
          <w:b/>
          <w:sz w:val="22"/>
          <w:szCs w:val="22"/>
        </w:rPr>
        <w:t>U</w:t>
      </w:r>
      <w:r w:rsidR="00265D01" w:rsidRPr="008C4605">
        <w:rPr>
          <w:rFonts w:ascii="Arial" w:hAnsi="Arial" w:cs="Arial"/>
          <w:b/>
          <w:sz w:val="22"/>
          <w:szCs w:val="22"/>
        </w:rPr>
        <w:t>sług</w:t>
      </w:r>
      <w:bookmarkEnd w:id="1"/>
    </w:p>
    <w:p w14:paraId="29763C4E" w14:textId="69407D71" w:rsidR="00C70065" w:rsidRPr="008C4605" w:rsidRDefault="00C70065" w:rsidP="00F82A69">
      <w:pPr>
        <w:pStyle w:val="Tekstpodstawowy"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bookmarkStart w:id="2" w:name="_Hlk19881024"/>
      <w:r w:rsidRPr="008C4605">
        <w:rPr>
          <w:rFonts w:ascii="Arial" w:hAnsi="Arial" w:cs="Arial"/>
          <w:snapToGrid w:val="0"/>
          <w:sz w:val="22"/>
          <w:szCs w:val="22"/>
        </w:rPr>
        <w:t xml:space="preserve">Za </w:t>
      </w:r>
      <w:r w:rsidR="007708A9" w:rsidRPr="008C4605">
        <w:rPr>
          <w:rFonts w:ascii="Arial" w:hAnsi="Arial" w:cs="Arial"/>
          <w:snapToGrid w:val="0"/>
          <w:sz w:val="22"/>
          <w:szCs w:val="22"/>
        </w:rPr>
        <w:t xml:space="preserve">należyte wykonanie </w:t>
      </w:r>
      <w:r w:rsidR="00F82A69" w:rsidRPr="008C4605">
        <w:rPr>
          <w:rFonts w:ascii="Arial" w:hAnsi="Arial" w:cs="Arial"/>
          <w:snapToGrid w:val="0"/>
          <w:sz w:val="22"/>
          <w:szCs w:val="22"/>
        </w:rPr>
        <w:t>U</w:t>
      </w:r>
      <w:r w:rsidR="0059656C" w:rsidRPr="008C4605">
        <w:rPr>
          <w:rFonts w:ascii="Arial" w:hAnsi="Arial" w:cs="Arial"/>
          <w:snapToGrid w:val="0"/>
          <w:sz w:val="22"/>
          <w:szCs w:val="22"/>
        </w:rPr>
        <w:t xml:space="preserve">sług Wykonawcy przysługuje </w:t>
      </w:r>
      <w:r w:rsidR="007708A9" w:rsidRPr="008C4605">
        <w:rPr>
          <w:rFonts w:ascii="Arial" w:hAnsi="Arial" w:cs="Arial"/>
          <w:snapToGrid w:val="0"/>
          <w:sz w:val="22"/>
          <w:szCs w:val="22"/>
        </w:rPr>
        <w:t xml:space="preserve">miesięczne ryczałtowe </w:t>
      </w:r>
      <w:r w:rsidR="0059656C" w:rsidRPr="008C4605">
        <w:rPr>
          <w:rFonts w:ascii="Arial" w:hAnsi="Arial" w:cs="Arial"/>
          <w:snapToGrid w:val="0"/>
          <w:sz w:val="22"/>
          <w:szCs w:val="22"/>
        </w:rPr>
        <w:t>wynagr</w:t>
      </w:r>
      <w:r w:rsidR="0043070E" w:rsidRPr="008C4605">
        <w:rPr>
          <w:rFonts w:ascii="Arial" w:hAnsi="Arial" w:cs="Arial"/>
          <w:snapToGrid w:val="0"/>
          <w:sz w:val="22"/>
          <w:szCs w:val="22"/>
        </w:rPr>
        <w:t xml:space="preserve">odzenie w </w:t>
      </w:r>
      <w:r w:rsidR="00115848" w:rsidRPr="008C4605">
        <w:rPr>
          <w:rFonts w:ascii="Arial" w:hAnsi="Arial" w:cs="Arial"/>
          <w:snapToGrid w:val="0"/>
          <w:sz w:val="22"/>
          <w:szCs w:val="22"/>
        </w:rPr>
        <w:t>wysokości</w:t>
      </w:r>
      <w:r w:rsidR="00587244" w:rsidRPr="008C4605">
        <w:rPr>
          <w:rFonts w:ascii="Arial" w:hAnsi="Arial" w:cs="Arial"/>
          <w:snapToGrid w:val="0"/>
          <w:sz w:val="22"/>
          <w:szCs w:val="22"/>
        </w:rPr>
        <w:t>:</w:t>
      </w:r>
      <w:r w:rsidR="0059656C" w:rsidRPr="008C4605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42B613A0" w14:textId="03D7A27F" w:rsidR="00587244" w:rsidRPr="00EF1A65" w:rsidRDefault="00587244" w:rsidP="00F82A69">
      <w:pPr>
        <w:pStyle w:val="Tekstpodstawowy"/>
        <w:numPr>
          <w:ilvl w:val="0"/>
          <w:numId w:val="14"/>
        </w:numPr>
        <w:ind w:left="851" w:hanging="425"/>
        <w:jc w:val="both"/>
        <w:rPr>
          <w:rFonts w:ascii="Arial" w:hAnsi="Arial" w:cs="Arial"/>
          <w:iCs/>
          <w:snapToGrid w:val="0"/>
          <w:sz w:val="22"/>
          <w:szCs w:val="22"/>
          <w:highlight w:val="yellow"/>
        </w:rPr>
      </w:pPr>
      <w:r w:rsidRPr="00EF1A65">
        <w:rPr>
          <w:rFonts w:ascii="Arial" w:hAnsi="Arial" w:cs="Arial"/>
          <w:iCs/>
          <w:snapToGrid w:val="0"/>
          <w:sz w:val="22"/>
          <w:szCs w:val="22"/>
          <w:highlight w:val="yellow"/>
        </w:rPr>
        <w:t xml:space="preserve">Zadanie nr </w:t>
      </w:r>
      <w:r w:rsidR="00115848" w:rsidRPr="00EF1A65">
        <w:rPr>
          <w:rFonts w:ascii="Arial" w:hAnsi="Arial" w:cs="Arial"/>
          <w:iCs/>
          <w:snapToGrid w:val="0"/>
          <w:sz w:val="22"/>
          <w:szCs w:val="22"/>
          <w:highlight w:val="yellow"/>
        </w:rPr>
        <w:t>…….</w:t>
      </w:r>
      <w:r w:rsidR="00E95AED" w:rsidRPr="00EF1A65">
        <w:rPr>
          <w:rFonts w:ascii="Arial" w:hAnsi="Arial" w:cs="Arial"/>
          <w:iCs/>
          <w:snapToGrid w:val="0"/>
          <w:sz w:val="22"/>
          <w:szCs w:val="22"/>
          <w:highlight w:val="yellow"/>
        </w:rPr>
        <w:t xml:space="preserve"> </w:t>
      </w:r>
      <w:r w:rsidRPr="00EF1A65">
        <w:rPr>
          <w:rFonts w:ascii="Arial" w:hAnsi="Arial" w:cs="Arial"/>
          <w:iCs/>
          <w:snapToGrid w:val="0"/>
          <w:sz w:val="22"/>
          <w:szCs w:val="22"/>
          <w:highlight w:val="yellow"/>
        </w:rPr>
        <w:t>–</w:t>
      </w:r>
      <w:r w:rsidR="00115848" w:rsidRPr="00EF1A65">
        <w:rPr>
          <w:rFonts w:ascii="Arial" w:hAnsi="Arial" w:cs="Arial"/>
          <w:iCs/>
          <w:snapToGrid w:val="0"/>
          <w:sz w:val="22"/>
          <w:szCs w:val="22"/>
          <w:highlight w:val="yellow"/>
        </w:rPr>
        <w:t xml:space="preserve"> </w:t>
      </w:r>
      <w:r w:rsidR="00E95AED" w:rsidRPr="00EF1A65">
        <w:rPr>
          <w:rFonts w:ascii="Arial" w:hAnsi="Arial" w:cs="Arial"/>
          <w:iCs/>
          <w:snapToGrid w:val="0"/>
          <w:sz w:val="22"/>
          <w:szCs w:val="22"/>
          <w:highlight w:val="yellow"/>
        </w:rPr>
        <w:t>…</w:t>
      </w:r>
      <w:r w:rsidR="00115848" w:rsidRPr="00EF1A65">
        <w:rPr>
          <w:rFonts w:ascii="Arial" w:hAnsi="Arial" w:cs="Arial"/>
          <w:iCs/>
          <w:snapToGrid w:val="0"/>
          <w:sz w:val="22"/>
          <w:szCs w:val="22"/>
          <w:highlight w:val="yellow"/>
        </w:rPr>
        <w:t>…..</w:t>
      </w:r>
      <w:r w:rsidR="00E95AED" w:rsidRPr="00EF1A65">
        <w:rPr>
          <w:rFonts w:ascii="Arial" w:hAnsi="Arial" w:cs="Arial"/>
          <w:iCs/>
          <w:snapToGrid w:val="0"/>
          <w:sz w:val="22"/>
          <w:szCs w:val="22"/>
          <w:highlight w:val="yellow"/>
        </w:rPr>
        <w:t>.</w:t>
      </w:r>
      <w:r w:rsidR="00115848" w:rsidRPr="00EF1A65">
        <w:rPr>
          <w:rFonts w:ascii="Arial" w:hAnsi="Arial" w:cs="Arial"/>
          <w:iCs/>
          <w:snapToGrid w:val="0"/>
          <w:sz w:val="22"/>
          <w:szCs w:val="22"/>
          <w:highlight w:val="yellow"/>
        </w:rPr>
        <w:t xml:space="preserve"> </w:t>
      </w:r>
      <w:r w:rsidRPr="00EF1A65">
        <w:rPr>
          <w:rFonts w:ascii="Arial" w:hAnsi="Arial" w:cs="Arial"/>
          <w:iCs/>
          <w:snapToGrid w:val="0"/>
          <w:sz w:val="22"/>
          <w:szCs w:val="22"/>
          <w:highlight w:val="yellow"/>
        </w:rPr>
        <w:t xml:space="preserve">zł </w:t>
      </w:r>
      <w:r w:rsidR="00E95AED" w:rsidRPr="00EF1A65">
        <w:rPr>
          <w:rFonts w:ascii="Arial" w:hAnsi="Arial" w:cs="Arial"/>
          <w:iCs/>
          <w:snapToGrid w:val="0"/>
          <w:sz w:val="22"/>
          <w:szCs w:val="22"/>
          <w:highlight w:val="yellow"/>
        </w:rPr>
        <w:t>netto</w:t>
      </w:r>
      <w:r w:rsidR="004C3B97" w:rsidRPr="00EF1A65">
        <w:rPr>
          <w:rFonts w:ascii="Arial" w:hAnsi="Arial" w:cs="Arial"/>
          <w:iCs/>
          <w:snapToGrid w:val="0"/>
          <w:sz w:val="22"/>
          <w:szCs w:val="22"/>
          <w:highlight w:val="yellow"/>
        </w:rPr>
        <w:t>,</w:t>
      </w:r>
    </w:p>
    <w:p w14:paraId="4B3318E9" w14:textId="50202BC8" w:rsidR="00587244" w:rsidRPr="00EF1A65" w:rsidRDefault="00587244" w:rsidP="00F82A69">
      <w:pPr>
        <w:pStyle w:val="Tekstpodstawowy"/>
        <w:numPr>
          <w:ilvl w:val="0"/>
          <w:numId w:val="14"/>
        </w:numPr>
        <w:ind w:left="851" w:hanging="425"/>
        <w:jc w:val="both"/>
        <w:rPr>
          <w:rFonts w:ascii="Arial" w:hAnsi="Arial" w:cs="Arial"/>
          <w:iCs/>
          <w:snapToGrid w:val="0"/>
          <w:sz w:val="22"/>
          <w:szCs w:val="22"/>
          <w:highlight w:val="yellow"/>
        </w:rPr>
      </w:pPr>
      <w:r w:rsidRPr="00EF1A65">
        <w:rPr>
          <w:rFonts w:ascii="Arial" w:hAnsi="Arial" w:cs="Arial"/>
          <w:iCs/>
          <w:snapToGrid w:val="0"/>
          <w:sz w:val="22"/>
          <w:szCs w:val="22"/>
          <w:highlight w:val="yellow"/>
        </w:rPr>
        <w:t>Zadanie nr</w:t>
      </w:r>
      <w:r w:rsidR="00E95AED" w:rsidRPr="00EF1A65">
        <w:rPr>
          <w:rFonts w:ascii="Arial" w:hAnsi="Arial" w:cs="Arial"/>
          <w:iCs/>
          <w:snapToGrid w:val="0"/>
          <w:sz w:val="22"/>
          <w:szCs w:val="22"/>
          <w:highlight w:val="yellow"/>
        </w:rPr>
        <w:t xml:space="preserve"> </w:t>
      </w:r>
      <w:r w:rsidR="00115848" w:rsidRPr="00EF1A65">
        <w:rPr>
          <w:rFonts w:ascii="Arial" w:hAnsi="Arial" w:cs="Arial"/>
          <w:iCs/>
          <w:snapToGrid w:val="0"/>
          <w:sz w:val="22"/>
          <w:szCs w:val="22"/>
          <w:highlight w:val="yellow"/>
        </w:rPr>
        <w:t>……</w:t>
      </w:r>
      <w:r w:rsidR="00E95AED" w:rsidRPr="00EF1A65">
        <w:rPr>
          <w:rFonts w:ascii="Arial" w:hAnsi="Arial" w:cs="Arial"/>
          <w:iCs/>
          <w:snapToGrid w:val="0"/>
          <w:sz w:val="22"/>
          <w:szCs w:val="22"/>
          <w:highlight w:val="yellow"/>
        </w:rPr>
        <w:t xml:space="preserve">. </w:t>
      </w:r>
      <w:r w:rsidRPr="00EF1A65">
        <w:rPr>
          <w:rFonts w:ascii="Arial" w:hAnsi="Arial" w:cs="Arial"/>
          <w:iCs/>
          <w:snapToGrid w:val="0"/>
          <w:sz w:val="22"/>
          <w:szCs w:val="22"/>
          <w:highlight w:val="yellow"/>
        </w:rPr>
        <w:t xml:space="preserve">– </w:t>
      </w:r>
      <w:r w:rsidR="00E95AED" w:rsidRPr="00EF1A65">
        <w:rPr>
          <w:rFonts w:ascii="Arial" w:hAnsi="Arial" w:cs="Arial"/>
          <w:iCs/>
          <w:snapToGrid w:val="0"/>
          <w:sz w:val="22"/>
          <w:szCs w:val="22"/>
          <w:highlight w:val="yellow"/>
        </w:rPr>
        <w:t>…</w:t>
      </w:r>
      <w:r w:rsidR="00115848" w:rsidRPr="00EF1A65">
        <w:rPr>
          <w:rFonts w:ascii="Arial" w:hAnsi="Arial" w:cs="Arial"/>
          <w:iCs/>
          <w:snapToGrid w:val="0"/>
          <w:sz w:val="22"/>
          <w:szCs w:val="22"/>
          <w:highlight w:val="yellow"/>
        </w:rPr>
        <w:t>…..</w:t>
      </w:r>
      <w:r w:rsidR="00E95AED" w:rsidRPr="00EF1A65">
        <w:rPr>
          <w:rFonts w:ascii="Arial" w:hAnsi="Arial" w:cs="Arial"/>
          <w:iCs/>
          <w:snapToGrid w:val="0"/>
          <w:sz w:val="22"/>
          <w:szCs w:val="22"/>
          <w:highlight w:val="yellow"/>
        </w:rPr>
        <w:t>.</w:t>
      </w:r>
      <w:r w:rsidRPr="00EF1A65">
        <w:rPr>
          <w:rFonts w:ascii="Arial" w:hAnsi="Arial" w:cs="Arial"/>
          <w:iCs/>
          <w:snapToGrid w:val="0"/>
          <w:sz w:val="22"/>
          <w:szCs w:val="22"/>
          <w:highlight w:val="yellow"/>
        </w:rPr>
        <w:t xml:space="preserve"> zł </w:t>
      </w:r>
      <w:r w:rsidR="00E95AED" w:rsidRPr="00EF1A65">
        <w:rPr>
          <w:rFonts w:ascii="Arial" w:hAnsi="Arial" w:cs="Arial"/>
          <w:iCs/>
          <w:snapToGrid w:val="0"/>
          <w:sz w:val="22"/>
          <w:szCs w:val="22"/>
          <w:highlight w:val="yellow"/>
        </w:rPr>
        <w:t>netto</w:t>
      </w:r>
      <w:r w:rsidRPr="00EF1A65">
        <w:rPr>
          <w:rFonts w:ascii="Arial" w:hAnsi="Arial" w:cs="Arial"/>
          <w:iCs/>
          <w:snapToGrid w:val="0"/>
          <w:sz w:val="22"/>
          <w:szCs w:val="22"/>
          <w:highlight w:val="yellow"/>
        </w:rPr>
        <w:t>,</w:t>
      </w:r>
    </w:p>
    <w:p w14:paraId="062B74F8" w14:textId="39E17370" w:rsidR="00E95AED" w:rsidRPr="008C4605" w:rsidRDefault="00E95AED" w:rsidP="00F82A69">
      <w:pPr>
        <w:pStyle w:val="Tekstpodstawowy"/>
        <w:ind w:left="426"/>
        <w:jc w:val="both"/>
        <w:rPr>
          <w:rFonts w:ascii="Arial" w:hAnsi="Arial" w:cs="Arial"/>
          <w:iCs/>
          <w:snapToGrid w:val="0"/>
          <w:sz w:val="22"/>
          <w:szCs w:val="22"/>
        </w:rPr>
      </w:pPr>
      <w:r w:rsidRPr="008C4605">
        <w:rPr>
          <w:rFonts w:ascii="Arial" w:hAnsi="Arial" w:cs="Arial"/>
          <w:iCs/>
          <w:snapToGrid w:val="0"/>
          <w:sz w:val="22"/>
          <w:szCs w:val="22"/>
        </w:rPr>
        <w:t>które powiększone będzie o należny podatek VAT</w:t>
      </w:r>
      <w:r w:rsidR="004C3B97" w:rsidRPr="008C4605">
        <w:rPr>
          <w:rFonts w:ascii="Arial" w:hAnsi="Arial" w:cs="Arial"/>
          <w:iCs/>
          <w:snapToGrid w:val="0"/>
          <w:sz w:val="22"/>
          <w:szCs w:val="22"/>
        </w:rPr>
        <w:t xml:space="preserve"> (dalej: „</w:t>
      </w:r>
      <w:r w:rsidR="004C3B97" w:rsidRPr="008C4605">
        <w:rPr>
          <w:rFonts w:ascii="Arial" w:hAnsi="Arial" w:cs="Arial"/>
          <w:b/>
          <w:iCs/>
          <w:snapToGrid w:val="0"/>
          <w:sz w:val="22"/>
          <w:szCs w:val="22"/>
        </w:rPr>
        <w:t>Wynagrodzenie</w:t>
      </w:r>
      <w:r w:rsidR="004C3B97" w:rsidRPr="008C4605">
        <w:rPr>
          <w:rFonts w:ascii="Arial" w:hAnsi="Arial" w:cs="Arial"/>
          <w:iCs/>
          <w:snapToGrid w:val="0"/>
          <w:sz w:val="22"/>
          <w:szCs w:val="22"/>
        </w:rPr>
        <w:t>”)</w:t>
      </w:r>
      <w:r w:rsidRPr="008C4605">
        <w:rPr>
          <w:rFonts w:ascii="Arial" w:hAnsi="Arial" w:cs="Arial"/>
          <w:iCs/>
          <w:snapToGrid w:val="0"/>
          <w:sz w:val="22"/>
          <w:szCs w:val="22"/>
        </w:rPr>
        <w:t>.</w:t>
      </w:r>
    </w:p>
    <w:p w14:paraId="7EF52CD4" w14:textId="6A1934A9" w:rsidR="006201F4" w:rsidRPr="008C4605" w:rsidRDefault="006201F4" w:rsidP="00F82A69">
      <w:pPr>
        <w:pStyle w:val="Tekstpodstawowy"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bookmarkStart w:id="3" w:name="_Hlk20213874"/>
      <w:r w:rsidRPr="008C4605">
        <w:rPr>
          <w:rFonts w:ascii="Arial" w:hAnsi="Arial" w:cs="Arial"/>
          <w:snapToGrid w:val="0"/>
          <w:sz w:val="22"/>
          <w:szCs w:val="22"/>
        </w:rPr>
        <w:t xml:space="preserve">Wynagrodzenie </w:t>
      </w:r>
      <w:r w:rsidR="00F66D10" w:rsidRPr="008C4605">
        <w:rPr>
          <w:rFonts w:ascii="Arial" w:hAnsi="Arial" w:cs="Arial"/>
          <w:snapToGrid w:val="0"/>
          <w:sz w:val="22"/>
          <w:szCs w:val="22"/>
        </w:rPr>
        <w:t xml:space="preserve">za dane zadanie </w:t>
      </w:r>
      <w:r w:rsidRPr="00786BCF">
        <w:rPr>
          <w:rFonts w:ascii="Arial" w:hAnsi="Arial" w:cs="Arial"/>
          <w:snapToGrid w:val="0"/>
          <w:sz w:val="22"/>
          <w:szCs w:val="22"/>
        </w:rPr>
        <w:t xml:space="preserve">ma charakter ryczałtowy i stały, w związku z czym – poza przypadkami określonymi w </w:t>
      </w:r>
      <w:r w:rsidRPr="00FB6191">
        <w:rPr>
          <w:rFonts w:ascii="Arial" w:hAnsi="Arial" w:cs="Arial"/>
          <w:snapToGrid w:val="0"/>
          <w:sz w:val="22"/>
          <w:szCs w:val="22"/>
        </w:rPr>
        <w:t xml:space="preserve">§ </w:t>
      </w:r>
      <w:r w:rsidR="00786BCF" w:rsidRPr="00FB6191">
        <w:rPr>
          <w:rFonts w:ascii="Arial" w:hAnsi="Arial" w:cs="Arial"/>
          <w:snapToGrid w:val="0"/>
          <w:sz w:val="22"/>
          <w:szCs w:val="22"/>
        </w:rPr>
        <w:t>9</w:t>
      </w:r>
      <w:r w:rsidRPr="00786BCF">
        <w:rPr>
          <w:rFonts w:ascii="Arial" w:hAnsi="Arial" w:cs="Arial"/>
          <w:snapToGrid w:val="0"/>
          <w:sz w:val="22"/>
          <w:szCs w:val="22"/>
        </w:rPr>
        <w:t xml:space="preserve"> – nie będzie podlegać jakimkolwiek zmianom. Zapłata Wynagrodzenia stanowi należyte wykonanie zobowiązania</w:t>
      </w:r>
      <w:r w:rsidRPr="008C4605">
        <w:rPr>
          <w:rFonts w:ascii="Arial" w:hAnsi="Arial" w:cs="Arial"/>
          <w:snapToGrid w:val="0"/>
          <w:sz w:val="22"/>
          <w:szCs w:val="22"/>
        </w:rPr>
        <w:t xml:space="preserve"> Zamawiającego, a Wykonawca nie będzie uprawniony do jakiegokolwiek wynagrodzenia uzupełniającego, świadczeń dodatkowych, zwrotu wydatków lub kosztów. Strony wyłączają zastosowanie art. 357</w:t>
      </w:r>
      <w:r w:rsidRPr="008C4605">
        <w:rPr>
          <w:rFonts w:ascii="Arial" w:hAnsi="Arial" w:cs="Arial"/>
          <w:snapToGrid w:val="0"/>
          <w:sz w:val="22"/>
          <w:szCs w:val="22"/>
          <w:vertAlign w:val="superscript"/>
        </w:rPr>
        <w:t>1</w:t>
      </w:r>
      <w:r w:rsidRPr="008C4605">
        <w:rPr>
          <w:rFonts w:ascii="Arial" w:hAnsi="Arial" w:cs="Arial"/>
          <w:snapToGrid w:val="0"/>
          <w:sz w:val="22"/>
          <w:szCs w:val="22"/>
        </w:rPr>
        <w:t xml:space="preserve"> § 1 Kodeksu cywilnego.</w:t>
      </w:r>
    </w:p>
    <w:p w14:paraId="08DF0F6B" w14:textId="74F1A644" w:rsidR="002701F9" w:rsidRPr="00EF1A65" w:rsidRDefault="002701F9" w:rsidP="00EF1A65">
      <w:pPr>
        <w:pStyle w:val="Tekstpodstawowy"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EF1A65">
        <w:rPr>
          <w:rFonts w:ascii="Arial" w:hAnsi="Arial" w:cs="Arial"/>
          <w:snapToGrid w:val="0"/>
          <w:sz w:val="22"/>
          <w:szCs w:val="22"/>
        </w:rPr>
        <w:t xml:space="preserve">Usługi będą podlegały comiesięcznemu odbiorowi potwierdzonemu protokołem odbioru, którego wzór stanowi Załącznik nr </w:t>
      </w:r>
      <w:r w:rsidR="00974F07">
        <w:rPr>
          <w:rFonts w:ascii="Arial" w:hAnsi="Arial" w:cs="Arial"/>
          <w:snapToGrid w:val="0"/>
          <w:sz w:val="22"/>
          <w:szCs w:val="22"/>
        </w:rPr>
        <w:t>4</w:t>
      </w:r>
      <w:r w:rsidRPr="00EF1A65">
        <w:rPr>
          <w:rFonts w:ascii="Arial" w:hAnsi="Arial" w:cs="Arial"/>
          <w:snapToGrid w:val="0"/>
          <w:sz w:val="22"/>
          <w:szCs w:val="22"/>
        </w:rPr>
        <w:t xml:space="preserve"> do Umowy.</w:t>
      </w:r>
    </w:p>
    <w:bookmarkEnd w:id="3"/>
    <w:p w14:paraId="4487CB5E" w14:textId="77777777" w:rsidR="002701F9" w:rsidRPr="008C4605" w:rsidRDefault="002701F9" w:rsidP="002701F9">
      <w:pPr>
        <w:pStyle w:val="Tekstpodstawowy"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8C4605">
        <w:rPr>
          <w:rFonts w:ascii="Arial" w:hAnsi="Arial" w:cs="Arial"/>
          <w:snapToGrid w:val="0"/>
          <w:sz w:val="22"/>
          <w:szCs w:val="22"/>
        </w:rPr>
        <w:t>Podstawę do wystawienia faktury przez Wykonawcę stanowi protokół odbioru Usług w danym miesiącu podpisany przez przedstawicieli Stron, z uwzględnieniem uwag, w tym dotyczących pomniejszenia wynagrodzenia lub kar umownych, zamieszczonych w protokole</w:t>
      </w:r>
      <w:r>
        <w:rPr>
          <w:rFonts w:ascii="Arial" w:hAnsi="Arial" w:cs="Arial"/>
          <w:snapToGrid w:val="0"/>
          <w:sz w:val="22"/>
          <w:szCs w:val="22"/>
        </w:rPr>
        <w:t xml:space="preserve"> odbioru Usług</w:t>
      </w:r>
      <w:r w:rsidRPr="008C4605">
        <w:rPr>
          <w:rFonts w:ascii="Arial" w:hAnsi="Arial" w:cs="Arial"/>
          <w:snapToGrid w:val="0"/>
          <w:sz w:val="22"/>
          <w:szCs w:val="22"/>
        </w:rPr>
        <w:t>.</w:t>
      </w:r>
    </w:p>
    <w:p w14:paraId="2891BDC0" w14:textId="5DBBE113" w:rsidR="002701F9" w:rsidRPr="008C4605" w:rsidRDefault="002701F9" w:rsidP="002701F9">
      <w:pPr>
        <w:pStyle w:val="Tekstpodstawowy"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8C4605">
        <w:rPr>
          <w:rFonts w:ascii="Arial" w:hAnsi="Arial" w:cs="Arial"/>
          <w:snapToGrid w:val="0"/>
          <w:sz w:val="22"/>
          <w:szCs w:val="22"/>
        </w:rPr>
        <w:t>Wynagrodzenie płatne będzie w miesięcznych okresach rozliczeniowych.</w:t>
      </w:r>
      <w:r w:rsidRPr="00DA1FA2">
        <w:rPr>
          <w:rFonts w:ascii="Arial" w:hAnsi="Arial" w:cs="Arial"/>
        </w:rPr>
        <w:t xml:space="preserve"> </w:t>
      </w:r>
      <w:r w:rsidRPr="008C4605">
        <w:rPr>
          <w:rFonts w:ascii="Arial" w:hAnsi="Arial" w:cs="Arial"/>
          <w:snapToGrid w:val="0"/>
          <w:sz w:val="22"/>
          <w:szCs w:val="22"/>
        </w:rPr>
        <w:t>Niezwłocznie po zakończeniu każdego miesiąca realizacji usług Wykonawca przedstawia Zamawiającemu propozycję protokołu odbioru usług, sporządzonego w oparciu o wzór stanowiący Załącznik nr </w:t>
      </w:r>
      <w:r w:rsidR="00974F07">
        <w:rPr>
          <w:rFonts w:ascii="Arial" w:hAnsi="Arial" w:cs="Arial"/>
          <w:snapToGrid w:val="0"/>
          <w:sz w:val="22"/>
          <w:szCs w:val="22"/>
        </w:rPr>
        <w:t>4</w:t>
      </w:r>
      <w:r w:rsidRPr="008C4605">
        <w:rPr>
          <w:rFonts w:ascii="Arial" w:hAnsi="Arial" w:cs="Arial"/>
          <w:snapToGrid w:val="0"/>
          <w:sz w:val="22"/>
          <w:szCs w:val="22"/>
        </w:rPr>
        <w:t xml:space="preserve"> do Umowy. </w:t>
      </w:r>
    </w:p>
    <w:p w14:paraId="402C8D8E" w14:textId="33A943F6" w:rsidR="0092750E" w:rsidRPr="008C4605" w:rsidRDefault="004C3B97" w:rsidP="00F82A69">
      <w:pPr>
        <w:pStyle w:val="Akapitzlist"/>
        <w:numPr>
          <w:ilvl w:val="0"/>
          <w:numId w:val="1"/>
        </w:numPr>
        <w:tabs>
          <w:tab w:val="clear" w:pos="360"/>
        </w:tabs>
        <w:spacing w:after="120"/>
        <w:ind w:left="426" w:hanging="426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8C4605">
        <w:rPr>
          <w:rFonts w:ascii="Arial" w:hAnsi="Arial" w:cs="Arial"/>
          <w:snapToGrid w:val="0"/>
          <w:sz w:val="22"/>
          <w:szCs w:val="22"/>
        </w:rPr>
        <w:t>Wynagrodzenie płatne</w:t>
      </w:r>
      <w:r w:rsidR="00ED7962" w:rsidRPr="008C4605">
        <w:rPr>
          <w:rFonts w:ascii="Arial" w:hAnsi="Arial" w:cs="Arial"/>
          <w:snapToGrid w:val="0"/>
          <w:sz w:val="22"/>
          <w:szCs w:val="22"/>
        </w:rPr>
        <w:t xml:space="preserve"> będzie przelewem na wskazany w fakturze</w:t>
      </w:r>
      <w:r w:rsidR="002363B7" w:rsidRPr="008C4605">
        <w:rPr>
          <w:rFonts w:ascii="Arial" w:hAnsi="Arial" w:cs="Arial"/>
          <w:snapToGrid w:val="0"/>
          <w:sz w:val="22"/>
          <w:szCs w:val="22"/>
        </w:rPr>
        <w:t xml:space="preserve"> </w:t>
      </w:r>
      <w:r w:rsidR="00ED7962" w:rsidRPr="008C4605">
        <w:rPr>
          <w:rFonts w:ascii="Arial" w:hAnsi="Arial" w:cs="Arial"/>
          <w:snapToGrid w:val="0"/>
          <w:sz w:val="22"/>
          <w:szCs w:val="22"/>
        </w:rPr>
        <w:t>numer rachunku bankowego Wykonawcy w terminie 30</w:t>
      </w:r>
      <w:r w:rsidR="009A0A5C" w:rsidRPr="008C4605">
        <w:rPr>
          <w:rFonts w:ascii="Arial" w:hAnsi="Arial" w:cs="Arial"/>
          <w:snapToGrid w:val="0"/>
          <w:sz w:val="22"/>
          <w:szCs w:val="22"/>
        </w:rPr>
        <w:t> </w:t>
      </w:r>
      <w:r w:rsidR="00ED7962" w:rsidRPr="008C4605">
        <w:rPr>
          <w:rFonts w:ascii="Arial" w:hAnsi="Arial" w:cs="Arial"/>
          <w:snapToGrid w:val="0"/>
          <w:sz w:val="22"/>
          <w:szCs w:val="22"/>
        </w:rPr>
        <w:t xml:space="preserve">dni od daty otrzymania przez Zamawiającego </w:t>
      </w:r>
      <w:r w:rsidR="00B548C5" w:rsidRPr="008C4605">
        <w:rPr>
          <w:rFonts w:ascii="Arial" w:hAnsi="Arial" w:cs="Arial"/>
          <w:snapToGrid w:val="0"/>
          <w:sz w:val="22"/>
          <w:szCs w:val="22"/>
        </w:rPr>
        <w:t>prawidłow</w:t>
      </w:r>
      <w:r w:rsidR="0092750E" w:rsidRPr="008C4605">
        <w:rPr>
          <w:rFonts w:ascii="Arial" w:hAnsi="Arial" w:cs="Arial"/>
          <w:snapToGrid w:val="0"/>
          <w:sz w:val="22"/>
          <w:szCs w:val="22"/>
        </w:rPr>
        <w:t xml:space="preserve">o wystawionej </w:t>
      </w:r>
      <w:r w:rsidR="00ED7962" w:rsidRPr="008C4605">
        <w:rPr>
          <w:rFonts w:ascii="Arial" w:hAnsi="Arial" w:cs="Arial"/>
          <w:snapToGrid w:val="0"/>
          <w:sz w:val="22"/>
          <w:szCs w:val="22"/>
        </w:rPr>
        <w:t>faktury</w:t>
      </w:r>
      <w:r w:rsidR="00F66D10" w:rsidRPr="008C4605">
        <w:rPr>
          <w:rFonts w:ascii="Arial" w:hAnsi="Arial" w:cs="Arial"/>
          <w:snapToGrid w:val="0"/>
          <w:sz w:val="22"/>
          <w:szCs w:val="22"/>
        </w:rPr>
        <w:t xml:space="preserve"> z załączonym protokołem odbioru Usług</w:t>
      </w:r>
      <w:r w:rsidR="0092750E" w:rsidRPr="008C4605">
        <w:rPr>
          <w:rFonts w:ascii="Arial" w:hAnsi="Arial" w:cs="Arial"/>
          <w:snapToGrid w:val="0"/>
          <w:sz w:val="22"/>
          <w:szCs w:val="22"/>
        </w:rPr>
        <w:t xml:space="preserve"> </w:t>
      </w:r>
      <w:r w:rsidR="00F66D10" w:rsidRPr="008C4605">
        <w:rPr>
          <w:rFonts w:ascii="Arial" w:hAnsi="Arial" w:cs="Arial"/>
          <w:snapToGrid w:val="0"/>
          <w:sz w:val="22"/>
          <w:szCs w:val="22"/>
        </w:rPr>
        <w:t>podpisanym przez przedstawiciela Zamawiającego</w:t>
      </w:r>
      <w:r w:rsidR="00ED7962" w:rsidRPr="008C4605">
        <w:rPr>
          <w:rFonts w:ascii="Arial" w:hAnsi="Arial" w:cs="Arial"/>
          <w:snapToGrid w:val="0"/>
          <w:sz w:val="22"/>
          <w:szCs w:val="22"/>
        </w:rPr>
        <w:t xml:space="preserve">. </w:t>
      </w:r>
      <w:r w:rsidR="00115848" w:rsidRPr="008C4605">
        <w:rPr>
          <w:rFonts w:ascii="Arial" w:hAnsi="Arial" w:cs="Arial"/>
          <w:snapToGrid w:val="0"/>
          <w:sz w:val="22"/>
          <w:szCs w:val="22"/>
        </w:rPr>
        <w:t xml:space="preserve">Za prawidłową fakturę uznaje się fakturę wystawioną zgodnie z niniejszą umową oraz obowiązującymi przepisami prawa. </w:t>
      </w:r>
    </w:p>
    <w:p w14:paraId="45DE25EF" w14:textId="7FF39F20" w:rsidR="00ED7962" w:rsidRPr="008C4605" w:rsidRDefault="004C3B97" w:rsidP="00F82A69">
      <w:pPr>
        <w:pStyle w:val="Akapitzlist"/>
        <w:numPr>
          <w:ilvl w:val="0"/>
          <w:numId w:val="1"/>
        </w:numPr>
        <w:tabs>
          <w:tab w:val="clear" w:pos="360"/>
        </w:tabs>
        <w:spacing w:after="120"/>
        <w:ind w:left="426" w:hanging="426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8C4605">
        <w:rPr>
          <w:rFonts w:ascii="Arial" w:hAnsi="Arial" w:cs="Arial"/>
          <w:snapToGrid w:val="0"/>
          <w:sz w:val="22"/>
          <w:szCs w:val="22"/>
        </w:rPr>
        <w:t>Za datę płatności uznaje się dzień obciążenia rachunku bankowego Zamawiającego.</w:t>
      </w:r>
    </w:p>
    <w:p w14:paraId="0D640DC1" w14:textId="1FBC4860" w:rsidR="00115848" w:rsidRPr="008C4605" w:rsidRDefault="00115848" w:rsidP="00F82A69">
      <w:pPr>
        <w:pStyle w:val="Tekstpodstawowy"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8C4605">
        <w:rPr>
          <w:rFonts w:ascii="Arial" w:hAnsi="Arial" w:cs="Arial"/>
          <w:snapToGrid w:val="0"/>
          <w:sz w:val="22"/>
          <w:szCs w:val="22"/>
        </w:rPr>
        <w:t xml:space="preserve">W przypadku, gdy rachunek bankowy umieszczony na fakturze Wykonawcy nie będzie widnieć w elektronicznym wykazie podmiotów na stronie Ministerstwa Finansów, wówczas płatność faktury będzie odroczona do momentu pojawienia się wskazanego rachunku bankowego w tym wykazie. Jeżeli powyższe działanie spowoduje opóźnienie w dokonaniu płatności, koszty odsetek z tego tytułu nie będą obciążać Zamawiającego. </w:t>
      </w:r>
    </w:p>
    <w:p w14:paraId="52704DCC" w14:textId="20FD68A8" w:rsidR="00115848" w:rsidRPr="008C4605" w:rsidRDefault="00115848" w:rsidP="00F82A69">
      <w:pPr>
        <w:pStyle w:val="Tekstpodstawowy"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8C4605">
        <w:rPr>
          <w:rFonts w:ascii="Arial" w:hAnsi="Arial" w:cs="Arial"/>
          <w:snapToGrid w:val="0"/>
          <w:sz w:val="22"/>
          <w:szCs w:val="22"/>
        </w:rPr>
        <w:t xml:space="preserve">W przypadku wystawienia przez Wykonawcę faktury niezgodnie z postanowieniami niniejszej umowy lub obowiązującymi wymogami prawa, bieg terminu płatności rozpoczyna się w dacie wyjaśnienia nieprawidłowości, w szczególności w dacie uzupełnienia brakujących dokumentów lub dacie otrzymania faktury korygującej (o ile niezgodność dotyczyła treści faktury).  </w:t>
      </w:r>
    </w:p>
    <w:p w14:paraId="3C4D7DAD" w14:textId="77777777" w:rsidR="00B27AE1" w:rsidRDefault="00115848" w:rsidP="00F82A69">
      <w:pPr>
        <w:pStyle w:val="Tekstpodstawowy"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8C4605">
        <w:rPr>
          <w:rFonts w:ascii="Arial" w:hAnsi="Arial" w:cs="Arial"/>
          <w:snapToGrid w:val="0"/>
          <w:sz w:val="22"/>
          <w:szCs w:val="22"/>
        </w:rPr>
        <w:t xml:space="preserve">O każdej zmianie rachunku bankowego wskazanego na poprzedniej fakturze Wykonawca </w:t>
      </w:r>
    </w:p>
    <w:p w14:paraId="1DD5AF10" w14:textId="06FD3E59" w:rsidR="00115848" w:rsidRPr="008C4605" w:rsidRDefault="00115848" w:rsidP="00F82A69">
      <w:pPr>
        <w:pStyle w:val="Tekstpodstawowy"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8C4605">
        <w:rPr>
          <w:rFonts w:ascii="Arial" w:hAnsi="Arial" w:cs="Arial"/>
          <w:snapToGrid w:val="0"/>
          <w:sz w:val="22"/>
          <w:szCs w:val="22"/>
        </w:rPr>
        <w:t>zobowiązany jest powiadomić Zamawiającego na piśmie, pod rygorem skuteczności zapłaty dokonanej na wcześniejszy rachunek bankowy.</w:t>
      </w:r>
    </w:p>
    <w:bookmarkEnd w:id="2"/>
    <w:p w14:paraId="20A8CD99" w14:textId="60D0373E" w:rsidR="00C70065" w:rsidRPr="008C4605" w:rsidRDefault="009E0889" w:rsidP="00F82A69">
      <w:pPr>
        <w:keepNext/>
        <w:spacing w:before="240" w:after="120"/>
        <w:jc w:val="center"/>
        <w:rPr>
          <w:rFonts w:ascii="Arial" w:hAnsi="Arial" w:cs="Arial"/>
          <w:b/>
          <w:sz w:val="22"/>
          <w:szCs w:val="22"/>
        </w:rPr>
      </w:pPr>
      <w:r w:rsidRPr="008C4605">
        <w:rPr>
          <w:rFonts w:ascii="Arial" w:hAnsi="Arial" w:cs="Arial"/>
          <w:b/>
          <w:sz w:val="22"/>
          <w:szCs w:val="22"/>
        </w:rPr>
        <w:t>§ 3</w:t>
      </w:r>
      <w:r w:rsidR="00D90532" w:rsidRPr="008C4605">
        <w:rPr>
          <w:rFonts w:ascii="Arial" w:hAnsi="Arial" w:cs="Arial"/>
          <w:b/>
          <w:sz w:val="22"/>
          <w:szCs w:val="22"/>
        </w:rPr>
        <w:t xml:space="preserve"> </w:t>
      </w:r>
      <w:r w:rsidR="002701AD" w:rsidRPr="008C4605">
        <w:rPr>
          <w:rFonts w:ascii="Arial" w:hAnsi="Arial" w:cs="Arial"/>
          <w:b/>
          <w:sz w:val="22"/>
          <w:szCs w:val="22"/>
        </w:rPr>
        <w:t xml:space="preserve">Realizacja </w:t>
      </w:r>
      <w:r w:rsidR="00F66D10" w:rsidRPr="008C4605">
        <w:rPr>
          <w:rFonts w:ascii="Arial" w:hAnsi="Arial" w:cs="Arial"/>
          <w:b/>
          <w:sz w:val="22"/>
          <w:szCs w:val="22"/>
        </w:rPr>
        <w:t>Usług</w:t>
      </w:r>
    </w:p>
    <w:p w14:paraId="45ED693B" w14:textId="03FDDD25" w:rsidR="00C625DA" w:rsidRPr="008C4605" w:rsidRDefault="00FE766C" w:rsidP="00F82A69">
      <w:pPr>
        <w:numPr>
          <w:ilvl w:val="0"/>
          <w:numId w:val="2"/>
        </w:numPr>
        <w:spacing w:afterLines="40" w:after="96"/>
        <w:ind w:left="426" w:hanging="426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>Wykonawca zobowiązany jest do</w:t>
      </w:r>
      <w:r w:rsidR="00C625DA" w:rsidRPr="008C4605">
        <w:rPr>
          <w:rFonts w:ascii="Arial" w:hAnsi="Arial" w:cs="Arial"/>
          <w:sz w:val="22"/>
          <w:szCs w:val="22"/>
        </w:rPr>
        <w:t xml:space="preserve"> </w:t>
      </w:r>
      <w:r w:rsidR="00597F7B" w:rsidRPr="008C4605">
        <w:rPr>
          <w:rFonts w:ascii="Arial" w:hAnsi="Arial" w:cs="Arial"/>
          <w:sz w:val="22"/>
          <w:szCs w:val="22"/>
        </w:rPr>
        <w:t xml:space="preserve">realizacji </w:t>
      </w:r>
      <w:r w:rsidR="00F66D10" w:rsidRPr="008C4605">
        <w:rPr>
          <w:rFonts w:ascii="Arial" w:hAnsi="Arial" w:cs="Arial"/>
          <w:sz w:val="22"/>
          <w:szCs w:val="22"/>
        </w:rPr>
        <w:t xml:space="preserve">Usług </w:t>
      </w:r>
      <w:r w:rsidR="00597F7B" w:rsidRPr="008C4605">
        <w:rPr>
          <w:rFonts w:ascii="Arial" w:hAnsi="Arial" w:cs="Arial"/>
          <w:sz w:val="22"/>
          <w:szCs w:val="22"/>
        </w:rPr>
        <w:t>w sposób zapewniający osiągnięcie</w:t>
      </w:r>
      <w:r w:rsidR="00C625DA" w:rsidRPr="008C4605">
        <w:rPr>
          <w:rFonts w:ascii="Arial" w:hAnsi="Arial" w:cs="Arial"/>
          <w:sz w:val="22"/>
          <w:szCs w:val="22"/>
        </w:rPr>
        <w:t xml:space="preserve"> </w:t>
      </w:r>
      <w:r w:rsidR="00E73BBD" w:rsidRPr="008C4605">
        <w:rPr>
          <w:rFonts w:ascii="Arial" w:hAnsi="Arial" w:cs="Arial"/>
          <w:sz w:val="22"/>
          <w:szCs w:val="22"/>
        </w:rPr>
        <w:t>wysokiego poziomu</w:t>
      </w:r>
      <w:r w:rsidR="00C625DA" w:rsidRPr="008C4605">
        <w:rPr>
          <w:rFonts w:ascii="Arial" w:hAnsi="Arial" w:cs="Arial"/>
          <w:sz w:val="22"/>
          <w:szCs w:val="22"/>
        </w:rPr>
        <w:t xml:space="preserve"> porządku i </w:t>
      </w:r>
      <w:r w:rsidR="00E73BBD" w:rsidRPr="008C4605">
        <w:rPr>
          <w:rFonts w:ascii="Arial" w:hAnsi="Arial" w:cs="Arial"/>
          <w:sz w:val="22"/>
          <w:szCs w:val="22"/>
        </w:rPr>
        <w:t>czystości w pomieszczeniach</w:t>
      </w:r>
      <w:r w:rsidR="00C625DA" w:rsidRPr="008C4605">
        <w:rPr>
          <w:rFonts w:ascii="Arial" w:hAnsi="Arial" w:cs="Arial"/>
          <w:sz w:val="22"/>
          <w:szCs w:val="22"/>
        </w:rPr>
        <w:t xml:space="preserve">, </w:t>
      </w:r>
      <w:r w:rsidR="00E73BBD" w:rsidRPr="008C4605">
        <w:rPr>
          <w:rFonts w:ascii="Arial" w:hAnsi="Arial" w:cs="Arial"/>
          <w:sz w:val="22"/>
          <w:szCs w:val="22"/>
        </w:rPr>
        <w:t>niebudzącego</w:t>
      </w:r>
      <w:r w:rsidR="00C625DA" w:rsidRPr="008C4605">
        <w:rPr>
          <w:rFonts w:ascii="Arial" w:hAnsi="Arial" w:cs="Arial"/>
          <w:sz w:val="22"/>
          <w:szCs w:val="22"/>
        </w:rPr>
        <w:t xml:space="preserve"> żadnych zastrzeżeń Zamawiającego </w:t>
      </w:r>
      <w:r w:rsidR="00E73BBD" w:rsidRPr="008C4605">
        <w:rPr>
          <w:rFonts w:ascii="Arial" w:hAnsi="Arial" w:cs="Arial"/>
          <w:sz w:val="22"/>
          <w:szCs w:val="22"/>
        </w:rPr>
        <w:t xml:space="preserve">i jego personelu </w:t>
      </w:r>
      <w:r w:rsidR="00C625DA" w:rsidRPr="008C4605">
        <w:rPr>
          <w:rFonts w:ascii="Arial" w:hAnsi="Arial" w:cs="Arial"/>
          <w:sz w:val="22"/>
          <w:szCs w:val="22"/>
        </w:rPr>
        <w:t xml:space="preserve">oraz organów kontrolnych. </w:t>
      </w:r>
    </w:p>
    <w:p w14:paraId="6B47173D" w14:textId="140FCFBE" w:rsidR="00974F07" w:rsidRDefault="00C625DA" w:rsidP="00974F07">
      <w:pPr>
        <w:numPr>
          <w:ilvl w:val="0"/>
          <w:numId w:val="2"/>
        </w:numPr>
        <w:spacing w:afterLines="40" w:after="96"/>
        <w:ind w:left="426" w:hanging="426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 xml:space="preserve">Wykonawca zapewni odpowiednią ilość </w:t>
      </w:r>
      <w:r w:rsidR="00E73BBD" w:rsidRPr="008C4605">
        <w:rPr>
          <w:rFonts w:ascii="Arial" w:hAnsi="Arial" w:cs="Arial"/>
          <w:sz w:val="22"/>
          <w:szCs w:val="22"/>
        </w:rPr>
        <w:t>personelu</w:t>
      </w:r>
      <w:r w:rsidR="00F66D10" w:rsidRPr="008C4605">
        <w:rPr>
          <w:rFonts w:ascii="Arial" w:hAnsi="Arial" w:cs="Arial"/>
          <w:sz w:val="22"/>
          <w:szCs w:val="22"/>
        </w:rPr>
        <w:t xml:space="preserve"> </w:t>
      </w:r>
      <w:r w:rsidRPr="008C4605">
        <w:rPr>
          <w:rFonts w:ascii="Arial" w:hAnsi="Arial" w:cs="Arial"/>
          <w:sz w:val="22"/>
          <w:szCs w:val="22"/>
        </w:rPr>
        <w:t>o kwalifikacjach niezbędn</w:t>
      </w:r>
      <w:r w:rsidR="00E73BBD" w:rsidRPr="008C4605">
        <w:rPr>
          <w:rFonts w:ascii="Arial" w:hAnsi="Arial" w:cs="Arial"/>
          <w:sz w:val="22"/>
          <w:szCs w:val="22"/>
        </w:rPr>
        <w:t>ą</w:t>
      </w:r>
      <w:r w:rsidRPr="008C4605">
        <w:rPr>
          <w:rFonts w:ascii="Arial" w:hAnsi="Arial" w:cs="Arial"/>
          <w:sz w:val="22"/>
          <w:szCs w:val="22"/>
        </w:rPr>
        <w:t xml:space="preserve"> do </w:t>
      </w:r>
      <w:r w:rsidR="00597F7B" w:rsidRPr="008C4605">
        <w:rPr>
          <w:rFonts w:ascii="Arial" w:hAnsi="Arial" w:cs="Arial"/>
          <w:sz w:val="22"/>
          <w:szCs w:val="22"/>
        </w:rPr>
        <w:t xml:space="preserve">należytego </w:t>
      </w:r>
      <w:r w:rsidRPr="008C4605">
        <w:rPr>
          <w:rFonts w:ascii="Arial" w:hAnsi="Arial" w:cs="Arial"/>
          <w:sz w:val="22"/>
          <w:szCs w:val="22"/>
        </w:rPr>
        <w:t xml:space="preserve">wykonania </w:t>
      </w:r>
      <w:r w:rsidR="00F66D10" w:rsidRPr="008C4605">
        <w:rPr>
          <w:rFonts w:ascii="Arial" w:hAnsi="Arial" w:cs="Arial"/>
          <w:sz w:val="22"/>
          <w:szCs w:val="22"/>
        </w:rPr>
        <w:t>U</w:t>
      </w:r>
      <w:r w:rsidR="00597F7B" w:rsidRPr="008C4605">
        <w:rPr>
          <w:rFonts w:ascii="Arial" w:hAnsi="Arial" w:cs="Arial"/>
          <w:sz w:val="22"/>
          <w:szCs w:val="22"/>
        </w:rPr>
        <w:t>sług</w:t>
      </w:r>
      <w:r w:rsidR="00974F07">
        <w:rPr>
          <w:rFonts w:ascii="Arial" w:hAnsi="Arial" w:cs="Arial"/>
          <w:sz w:val="22"/>
          <w:szCs w:val="22"/>
        </w:rPr>
        <w:t>, z zastrzeżeniem ust. 3</w:t>
      </w:r>
      <w:r w:rsidR="00F66D10" w:rsidRPr="008C4605">
        <w:rPr>
          <w:rFonts w:ascii="Arial" w:hAnsi="Arial" w:cs="Arial"/>
          <w:sz w:val="22"/>
          <w:szCs w:val="22"/>
        </w:rPr>
        <w:t>.</w:t>
      </w:r>
      <w:r w:rsidR="00974F07">
        <w:rPr>
          <w:rFonts w:ascii="Arial" w:hAnsi="Arial" w:cs="Arial"/>
          <w:sz w:val="22"/>
          <w:szCs w:val="22"/>
        </w:rPr>
        <w:t xml:space="preserve"> </w:t>
      </w:r>
    </w:p>
    <w:p w14:paraId="348511F5" w14:textId="5A8CEC03" w:rsidR="00E57085" w:rsidRPr="00974F07" w:rsidRDefault="00E57085" w:rsidP="00FB6191">
      <w:pPr>
        <w:spacing w:afterLines="40" w:after="96"/>
        <w:ind w:left="426"/>
        <w:jc w:val="both"/>
        <w:rPr>
          <w:rFonts w:ascii="Arial" w:hAnsi="Arial" w:cs="Arial"/>
          <w:sz w:val="22"/>
          <w:szCs w:val="22"/>
        </w:rPr>
      </w:pPr>
      <w:r w:rsidRPr="00137D8C">
        <w:rPr>
          <w:rFonts w:ascii="Arial" w:hAnsi="Arial" w:cs="Arial"/>
          <w:sz w:val="22"/>
          <w:szCs w:val="22"/>
          <w:highlight w:val="yellow"/>
        </w:rPr>
        <w:t xml:space="preserve">Dla </w:t>
      </w:r>
      <w:r w:rsidR="00F66D10" w:rsidRPr="00137D8C">
        <w:rPr>
          <w:rFonts w:ascii="Arial" w:hAnsi="Arial" w:cs="Arial"/>
          <w:sz w:val="22"/>
          <w:szCs w:val="22"/>
          <w:highlight w:val="yellow"/>
        </w:rPr>
        <w:t>U</w:t>
      </w:r>
      <w:r w:rsidRPr="00137D8C">
        <w:rPr>
          <w:rFonts w:ascii="Arial" w:hAnsi="Arial" w:cs="Arial"/>
          <w:sz w:val="22"/>
          <w:szCs w:val="22"/>
          <w:highlight w:val="yellow"/>
        </w:rPr>
        <w:t xml:space="preserve">sług świadczonych w siedzibie Zamawiającego (Zadanie nr 1) Wykonawca zapewni personel w ilości </w:t>
      </w:r>
      <w:r w:rsidR="00F66D10" w:rsidRPr="00137D8C">
        <w:rPr>
          <w:rFonts w:ascii="Arial" w:hAnsi="Arial" w:cs="Arial"/>
          <w:sz w:val="22"/>
          <w:szCs w:val="22"/>
          <w:highlight w:val="yellow"/>
        </w:rPr>
        <w:t xml:space="preserve">odpowiadającej </w:t>
      </w:r>
      <w:r w:rsidRPr="00137D8C">
        <w:rPr>
          <w:rFonts w:ascii="Arial" w:hAnsi="Arial" w:cs="Arial"/>
          <w:sz w:val="22"/>
          <w:szCs w:val="22"/>
          <w:highlight w:val="yellow"/>
        </w:rPr>
        <w:t>co najmniej 1,5 etatu, przy czym w godzinach 7</w:t>
      </w:r>
      <w:r w:rsidR="00F66D10" w:rsidRPr="00137D8C">
        <w:rPr>
          <w:rFonts w:ascii="Arial" w:hAnsi="Arial" w:cs="Arial"/>
          <w:sz w:val="22"/>
          <w:szCs w:val="22"/>
          <w:highlight w:val="yellow"/>
        </w:rPr>
        <w:t>:00</w:t>
      </w:r>
      <w:r w:rsidRPr="00137D8C">
        <w:rPr>
          <w:rFonts w:ascii="Arial" w:hAnsi="Arial" w:cs="Arial"/>
          <w:sz w:val="22"/>
          <w:szCs w:val="22"/>
          <w:highlight w:val="yellow"/>
        </w:rPr>
        <w:t>-15</w:t>
      </w:r>
      <w:r w:rsidR="00F66D10" w:rsidRPr="00137D8C">
        <w:rPr>
          <w:rFonts w:ascii="Arial" w:eastAsia="Segoe UI Emoji" w:hAnsi="Arial" w:cs="Arial"/>
          <w:sz w:val="22"/>
          <w:szCs w:val="22"/>
          <w:highlight w:val="yellow"/>
        </w:rPr>
        <w:t>:00</w:t>
      </w:r>
      <w:r w:rsidRPr="00137D8C">
        <w:rPr>
          <w:rFonts w:ascii="Arial" w:hAnsi="Arial" w:cs="Arial"/>
          <w:sz w:val="22"/>
          <w:szCs w:val="22"/>
          <w:highlight w:val="yellow"/>
        </w:rPr>
        <w:t xml:space="preserve"> zapewniona będzie stała obecność co najmniej 1 osoby</w:t>
      </w:r>
      <w:r w:rsidR="00F66D10" w:rsidRPr="00137D8C">
        <w:rPr>
          <w:rFonts w:ascii="Arial" w:hAnsi="Arial" w:cs="Arial"/>
          <w:sz w:val="22"/>
          <w:szCs w:val="22"/>
          <w:highlight w:val="yellow"/>
        </w:rPr>
        <w:t xml:space="preserve"> (dyżur)</w:t>
      </w:r>
      <w:r w:rsidRPr="00137D8C">
        <w:rPr>
          <w:rFonts w:ascii="Arial" w:hAnsi="Arial" w:cs="Arial"/>
          <w:sz w:val="22"/>
          <w:szCs w:val="22"/>
          <w:highlight w:val="yellow"/>
        </w:rPr>
        <w:t>.</w:t>
      </w:r>
    </w:p>
    <w:p w14:paraId="0866237B" w14:textId="628B5BB6" w:rsidR="00C625DA" w:rsidRPr="008C4605" w:rsidRDefault="00C625DA" w:rsidP="00F82A69">
      <w:pPr>
        <w:pStyle w:val="Akapitzlist"/>
        <w:numPr>
          <w:ilvl w:val="0"/>
          <w:numId w:val="2"/>
        </w:numPr>
        <w:spacing w:afterLines="40" w:after="96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lastRenderedPageBreak/>
        <w:t xml:space="preserve">Wykonawca </w:t>
      </w:r>
      <w:r w:rsidR="00E73BBD" w:rsidRPr="008C4605">
        <w:rPr>
          <w:rFonts w:ascii="Arial" w:hAnsi="Arial" w:cs="Arial"/>
          <w:sz w:val="22"/>
          <w:szCs w:val="22"/>
        </w:rPr>
        <w:t>zobowiązany jest zwiększyć</w:t>
      </w:r>
      <w:r w:rsidRPr="008C4605">
        <w:rPr>
          <w:rFonts w:ascii="Arial" w:hAnsi="Arial" w:cs="Arial"/>
          <w:sz w:val="22"/>
          <w:szCs w:val="22"/>
        </w:rPr>
        <w:t xml:space="preserve"> częstotliwości </w:t>
      </w:r>
      <w:r w:rsidR="00597F7B" w:rsidRPr="008C4605">
        <w:rPr>
          <w:rFonts w:ascii="Arial" w:hAnsi="Arial" w:cs="Arial"/>
          <w:sz w:val="22"/>
          <w:szCs w:val="22"/>
        </w:rPr>
        <w:t xml:space="preserve">świadczenia </w:t>
      </w:r>
      <w:r w:rsidR="00F66D10" w:rsidRPr="008C4605">
        <w:rPr>
          <w:rFonts w:ascii="Arial" w:hAnsi="Arial" w:cs="Arial"/>
          <w:sz w:val="22"/>
          <w:szCs w:val="22"/>
        </w:rPr>
        <w:t>U</w:t>
      </w:r>
      <w:r w:rsidRPr="008C4605">
        <w:rPr>
          <w:rFonts w:ascii="Arial" w:hAnsi="Arial" w:cs="Arial"/>
          <w:sz w:val="22"/>
          <w:szCs w:val="22"/>
        </w:rPr>
        <w:t xml:space="preserve">sług </w:t>
      </w:r>
      <w:r w:rsidR="00E73BBD" w:rsidRPr="008C4605">
        <w:rPr>
          <w:rFonts w:ascii="Arial" w:hAnsi="Arial" w:cs="Arial"/>
          <w:sz w:val="22"/>
          <w:szCs w:val="22"/>
        </w:rPr>
        <w:t>lub ilość personelu</w:t>
      </w:r>
      <w:r w:rsidR="003103A9" w:rsidRPr="008C4605">
        <w:rPr>
          <w:rFonts w:ascii="Arial" w:hAnsi="Arial" w:cs="Arial"/>
          <w:sz w:val="22"/>
          <w:szCs w:val="22"/>
        </w:rPr>
        <w:t xml:space="preserve">, bez prawa do podwyższenia </w:t>
      </w:r>
      <w:r w:rsidR="00EF1A65">
        <w:rPr>
          <w:rFonts w:ascii="Arial" w:hAnsi="Arial" w:cs="Arial"/>
          <w:sz w:val="22"/>
          <w:szCs w:val="22"/>
        </w:rPr>
        <w:t>W</w:t>
      </w:r>
      <w:r w:rsidR="003103A9" w:rsidRPr="008C4605">
        <w:rPr>
          <w:rFonts w:ascii="Arial" w:hAnsi="Arial" w:cs="Arial"/>
          <w:sz w:val="22"/>
          <w:szCs w:val="22"/>
        </w:rPr>
        <w:t>ynagrodzenia,</w:t>
      </w:r>
      <w:r w:rsidR="00E73BBD" w:rsidRPr="008C4605">
        <w:rPr>
          <w:rFonts w:ascii="Arial" w:hAnsi="Arial" w:cs="Arial"/>
          <w:sz w:val="22"/>
          <w:szCs w:val="22"/>
        </w:rPr>
        <w:t xml:space="preserve"> </w:t>
      </w:r>
      <w:r w:rsidRPr="008C4605">
        <w:rPr>
          <w:rFonts w:ascii="Arial" w:hAnsi="Arial" w:cs="Arial"/>
          <w:sz w:val="22"/>
          <w:szCs w:val="22"/>
        </w:rPr>
        <w:t>w przypadku stwierdzenia</w:t>
      </w:r>
      <w:r w:rsidR="00E73BBD" w:rsidRPr="008C4605">
        <w:rPr>
          <w:rFonts w:ascii="Arial" w:hAnsi="Arial" w:cs="Arial"/>
          <w:sz w:val="22"/>
          <w:szCs w:val="22"/>
        </w:rPr>
        <w:t xml:space="preserve"> przez Zamawiającego</w:t>
      </w:r>
      <w:r w:rsidRPr="008C4605">
        <w:rPr>
          <w:rFonts w:ascii="Arial" w:hAnsi="Arial" w:cs="Arial"/>
          <w:sz w:val="22"/>
          <w:szCs w:val="22"/>
        </w:rPr>
        <w:t xml:space="preserve">, że </w:t>
      </w:r>
      <w:r w:rsidR="003103A9" w:rsidRPr="008C4605">
        <w:rPr>
          <w:rFonts w:ascii="Arial" w:hAnsi="Arial" w:cs="Arial"/>
          <w:sz w:val="22"/>
          <w:szCs w:val="22"/>
        </w:rPr>
        <w:t xml:space="preserve">w ramach danego Zadania </w:t>
      </w:r>
      <w:r w:rsidRPr="008C4605">
        <w:rPr>
          <w:rFonts w:ascii="Arial" w:hAnsi="Arial" w:cs="Arial"/>
          <w:sz w:val="22"/>
          <w:szCs w:val="22"/>
        </w:rPr>
        <w:t>obiekt nie jest utrzymywany w należytym porządku i</w:t>
      </w:r>
      <w:r w:rsidR="00220DFD" w:rsidRPr="008C4605">
        <w:rPr>
          <w:rFonts w:ascii="Arial" w:hAnsi="Arial" w:cs="Arial"/>
          <w:sz w:val="22"/>
          <w:szCs w:val="22"/>
        </w:rPr>
        <w:t> </w:t>
      </w:r>
      <w:r w:rsidRPr="008C4605">
        <w:rPr>
          <w:rFonts w:ascii="Arial" w:hAnsi="Arial" w:cs="Arial"/>
          <w:sz w:val="22"/>
          <w:szCs w:val="22"/>
        </w:rPr>
        <w:t xml:space="preserve">czystości. </w:t>
      </w:r>
    </w:p>
    <w:p w14:paraId="4E967214" w14:textId="174A3434" w:rsidR="00BB657F" w:rsidRPr="008C4605" w:rsidRDefault="00C625DA" w:rsidP="00F82A69">
      <w:pPr>
        <w:pStyle w:val="Akapitzlist"/>
        <w:numPr>
          <w:ilvl w:val="0"/>
          <w:numId w:val="2"/>
        </w:numPr>
        <w:spacing w:afterLines="40" w:after="96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 xml:space="preserve">Wykonawca zobowiązuje się do </w:t>
      </w:r>
      <w:r w:rsidR="00E73BBD" w:rsidRPr="008C4605">
        <w:rPr>
          <w:rFonts w:ascii="Arial" w:hAnsi="Arial" w:cs="Arial"/>
          <w:sz w:val="22"/>
          <w:szCs w:val="22"/>
        </w:rPr>
        <w:t xml:space="preserve">świadczenia </w:t>
      </w:r>
      <w:r w:rsidR="003103A9" w:rsidRPr="008C4605">
        <w:rPr>
          <w:rFonts w:ascii="Arial" w:hAnsi="Arial" w:cs="Arial"/>
          <w:sz w:val="22"/>
          <w:szCs w:val="22"/>
        </w:rPr>
        <w:t>U</w:t>
      </w:r>
      <w:r w:rsidR="00E73BBD" w:rsidRPr="008C4605">
        <w:rPr>
          <w:rFonts w:ascii="Arial" w:hAnsi="Arial" w:cs="Arial"/>
          <w:sz w:val="22"/>
          <w:szCs w:val="22"/>
        </w:rPr>
        <w:t xml:space="preserve">sług </w:t>
      </w:r>
      <w:r w:rsidRPr="008C4605">
        <w:rPr>
          <w:rFonts w:ascii="Arial" w:hAnsi="Arial" w:cs="Arial"/>
          <w:sz w:val="22"/>
          <w:szCs w:val="22"/>
        </w:rPr>
        <w:t>przy użyciu własnych narzędzi, środków czystości, materiałów i sprzętu</w:t>
      </w:r>
      <w:r w:rsidR="005618A9" w:rsidRPr="008C4605">
        <w:rPr>
          <w:rFonts w:ascii="Arial" w:hAnsi="Arial" w:cs="Arial"/>
          <w:sz w:val="22"/>
          <w:szCs w:val="22"/>
        </w:rPr>
        <w:t xml:space="preserve"> właściwych dla danej powierzchni</w:t>
      </w:r>
      <w:r w:rsidRPr="008C4605">
        <w:rPr>
          <w:rFonts w:ascii="Arial" w:hAnsi="Arial" w:cs="Arial"/>
          <w:sz w:val="22"/>
          <w:szCs w:val="22"/>
        </w:rPr>
        <w:t xml:space="preserve">. </w:t>
      </w:r>
    </w:p>
    <w:p w14:paraId="346B521D" w14:textId="14C175A0" w:rsidR="00E73BBD" w:rsidRPr="008C4605" w:rsidRDefault="00C625DA" w:rsidP="00F82A69">
      <w:pPr>
        <w:pStyle w:val="Akapitzlist"/>
        <w:numPr>
          <w:ilvl w:val="0"/>
          <w:numId w:val="2"/>
        </w:numPr>
        <w:spacing w:afterLines="40" w:after="96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 xml:space="preserve">Środki czystości stosowane przez Wykonawcę </w:t>
      </w:r>
      <w:r w:rsidR="00E73BBD" w:rsidRPr="008C4605">
        <w:rPr>
          <w:rFonts w:ascii="Arial" w:hAnsi="Arial" w:cs="Arial"/>
          <w:sz w:val="22"/>
          <w:szCs w:val="22"/>
        </w:rPr>
        <w:t>winny zostać uprzednio uzgodnione z Zamawiającym, przy czym nie mogą zawierać substancji powodujących zagrożenie dla środowisk</w:t>
      </w:r>
      <w:r w:rsidR="00BB657F" w:rsidRPr="008C4605">
        <w:rPr>
          <w:rFonts w:ascii="Arial" w:hAnsi="Arial" w:cs="Arial"/>
          <w:sz w:val="22"/>
          <w:szCs w:val="22"/>
        </w:rPr>
        <w:t>a, zdrowia lub życia człowieka</w:t>
      </w:r>
      <w:r w:rsidR="00E73BBD" w:rsidRPr="008C4605">
        <w:rPr>
          <w:rFonts w:ascii="Arial" w:hAnsi="Arial" w:cs="Arial"/>
          <w:sz w:val="22"/>
          <w:szCs w:val="22"/>
        </w:rPr>
        <w:t>, a ponadto powinny</w:t>
      </w:r>
      <w:r w:rsidR="00BB657F" w:rsidRPr="008C4605">
        <w:rPr>
          <w:rFonts w:ascii="Arial" w:hAnsi="Arial" w:cs="Arial"/>
          <w:sz w:val="22"/>
          <w:szCs w:val="22"/>
        </w:rPr>
        <w:t xml:space="preserve"> </w:t>
      </w:r>
      <w:r w:rsidR="00E73BBD" w:rsidRPr="008C4605">
        <w:rPr>
          <w:rFonts w:ascii="Arial" w:hAnsi="Arial" w:cs="Arial"/>
          <w:sz w:val="22"/>
          <w:szCs w:val="22"/>
        </w:rPr>
        <w:t xml:space="preserve">być </w:t>
      </w:r>
      <w:r w:rsidR="006C523E" w:rsidRPr="008C4605">
        <w:rPr>
          <w:rFonts w:ascii="Arial" w:hAnsi="Arial" w:cs="Arial"/>
          <w:sz w:val="22"/>
          <w:szCs w:val="22"/>
        </w:rPr>
        <w:t xml:space="preserve">bezpieczne dla każdej zmywalnej powierzchni, </w:t>
      </w:r>
      <w:r w:rsidR="00BB657F" w:rsidRPr="008C4605">
        <w:rPr>
          <w:rFonts w:ascii="Arial" w:hAnsi="Arial" w:cs="Arial"/>
          <w:sz w:val="22"/>
          <w:szCs w:val="22"/>
        </w:rPr>
        <w:t xml:space="preserve">rozkładalne, nietoksyczne oraz </w:t>
      </w:r>
      <w:r w:rsidR="00E73BBD" w:rsidRPr="008C4605">
        <w:rPr>
          <w:rFonts w:ascii="Arial" w:hAnsi="Arial" w:cs="Arial"/>
          <w:sz w:val="22"/>
          <w:szCs w:val="22"/>
        </w:rPr>
        <w:t>dopuszczone do stosowania na rynku polskim</w:t>
      </w:r>
      <w:r w:rsidR="00354120" w:rsidRPr="008C4605">
        <w:rPr>
          <w:rFonts w:ascii="Arial" w:hAnsi="Arial" w:cs="Arial"/>
          <w:sz w:val="22"/>
          <w:szCs w:val="22"/>
        </w:rPr>
        <w:t>.</w:t>
      </w:r>
    </w:p>
    <w:p w14:paraId="07FAF22A" w14:textId="561C7C94" w:rsidR="006C523E" w:rsidRPr="008C4605" w:rsidRDefault="006C523E" w:rsidP="00F82A69">
      <w:pPr>
        <w:pStyle w:val="Akapitzlist"/>
        <w:numPr>
          <w:ilvl w:val="0"/>
          <w:numId w:val="2"/>
        </w:numPr>
        <w:spacing w:afterLines="40" w:after="96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 xml:space="preserve">W przypadku stwierdzenia nienależytego wykonania </w:t>
      </w:r>
      <w:r w:rsidR="003103A9" w:rsidRPr="008C4605">
        <w:rPr>
          <w:rFonts w:ascii="Arial" w:hAnsi="Arial" w:cs="Arial"/>
          <w:sz w:val="22"/>
          <w:szCs w:val="22"/>
        </w:rPr>
        <w:t>U</w:t>
      </w:r>
      <w:r w:rsidRPr="008C4605">
        <w:rPr>
          <w:rFonts w:ascii="Arial" w:hAnsi="Arial" w:cs="Arial"/>
          <w:sz w:val="22"/>
          <w:szCs w:val="22"/>
        </w:rPr>
        <w:t xml:space="preserve">sług spowodowanego stosowaniem nieodpowiednich środków czystości, narzędzi lub urządzeń technicznych Zamawiający </w:t>
      </w:r>
      <w:r w:rsidR="00BB657F" w:rsidRPr="008C4605">
        <w:rPr>
          <w:rFonts w:ascii="Arial" w:hAnsi="Arial" w:cs="Arial"/>
          <w:sz w:val="22"/>
          <w:szCs w:val="22"/>
        </w:rPr>
        <w:t>uprawniony będzie</w:t>
      </w:r>
      <w:r w:rsidRPr="008C4605">
        <w:rPr>
          <w:rFonts w:ascii="Arial" w:hAnsi="Arial" w:cs="Arial"/>
          <w:sz w:val="22"/>
          <w:szCs w:val="22"/>
        </w:rPr>
        <w:t xml:space="preserve"> do żądania od Wykonawcy zmiany </w:t>
      </w:r>
      <w:r w:rsidR="0018576E" w:rsidRPr="008C4605">
        <w:rPr>
          <w:rFonts w:ascii="Arial" w:hAnsi="Arial" w:cs="Arial"/>
          <w:sz w:val="22"/>
          <w:szCs w:val="22"/>
        </w:rPr>
        <w:t xml:space="preserve">stosowanych </w:t>
      </w:r>
      <w:r w:rsidRPr="008C4605">
        <w:rPr>
          <w:rFonts w:ascii="Arial" w:hAnsi="Arial" w:cs="Arial"/>
          <w:sz w:val="22"/>
          <w:szCs w:val="22"/>
        </w:rPr>
        <w:t>środków czystości (w</w:t>
      </w:r>
      <w:r w:rsidR="008620E0" w:rsidRPr="008C4605">
        <w:rPr>
          <w:rFonts w:ascii="Arial" w:hAnsi="Arial" w:cs="Arial"/>
          <w:sz w:val="22"/>
          <w:szCs w:val="22"/>
        </w:rPr>
        <w:t> </w:t>
      </w:r>
      <w:r w:rsidRPr="008C4605">
        <w:rPr>
          <w:rFonts w:ascii="Arial" w:hAnsi="Arial" w:cs="Arial"/>
          <w:sz w:val="22"/>
          <w:szCs w:val="22"/>
        </w:rPr>
        <w:t>tym na wskazane przez Zamawiającego), narzędzi lub urządzeń technicznych.</w:t>
      </w:r>
    </w:p>
    <w:p w14:paraId="4EAEE189" w14:textId="4DD23D36" w:rsidR="00C625DA" w:rsidRPr="008C4605" w:rsidRDefault="00C625DA" w:rsidP="00F82A69">
      <w:pPr>
        <w:numPr>
          <w:ilvl w:val="0"/>
          <w:numId w:val="2"/>
        </w:numPr>
        <w:spacing w:afterLines="40" w:after="96"/>
        <w:ind w:left="426" w:hanging="426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>Wykonawca zobowiązany jest do bieżącego informowania</w:t>
      </w:r>
      <w:r w:rsidR="00770749" w:rsidRPr="008C4605">
        <w:rPr>
          <w:rFonts w:ascii="Arial" w:hAnsi="Arial" w:cs="Arial"/>
          <w:sz w:val="22"/>
          <w:szCs w:val="22"/>
        </w:rPr>
        <w:t xml:space="preserve"> </w:t>
      </w:r>
      <w:r w:rsidRPr="008C4605">
        <w:rPr>
          <w:rFonts w:ascii="Arial" w:hAnsi="Arial" w:cs="Arial"/>
          <w:sz w:val="22"/>
          <w:szCs w:val="22"/>
        </w:rPr>
        <w:t>pracownika wyznaczonego przez Zamawiającego do kontaktów z Wykonawcą o wszelkich stwierdzonych awariach i</w:t>
      </w:r>
      <w:r w:rsidR="00770749" w:rsidRPr="008C4605">
        <w:rPr>
          <w:rFonts w:ascii="Arial" w:hAnsi="Arial" w:cs="Arial"/>
          <w:sz w:val="22"/>
          <w:szCs w:val="22"/>
        </w:rPr>
        <w:t> </w:t>
      </w:r>
      <w:r w:rsidRPr="008C4605">
        <w:rPr>
          <w:rFonts w:ascii="Arial" w:hAnsi="Arial" w:cs="Arial"/>
          <w:sz w:val="22"/>
          <w:szCs w:val="22"/>
        </w:rPr>
        <w:t>usterkach tj. w szczególności uszkodzenie pojemnika na mydło, pęknięcie umywalki, stłuczenie lustra, obluzowanie szyby itp.</w:t>
      </w:r>
    </w:p>
    <w:p w14:paraId="260F1A7D" w14:textId="012E38FD" w:rsidR="00C625DA" w:rsidRPr="008C4605" w:rsidRDefault="00C625DA" w:rsidP="00F82A69">
      <w:pPr>
        <w:numPr>
          <w:ilvl w:val="0"/>
          <w:numId w:val="2"/>
        </w:numPr>
        <w:spacing w:afterLines="40" w:after="96"/>
        <w:ind w:left="426" w:hanging="426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>Zamawiający, w miarę możliwości</w:t>
      </w:r>
      <w:r w:rsidR="00BB657F" w:rsidRPr="008C4605">
        <w:rPr>
          <w:rFonts w:ascii="Arial" w:hAnsi="Arial" w:cs="Arial"/>
          <w:sz w:val="22"/>
          <w:szCs w:val="22"/>
        </w:rPr>
        <w:t>, zapewni Wykonawcy nieodpłat</w:t>
      </w:r>
      <w:r w:rsidRPr="008C4605">
        <w:rPr>
          <w:rFonts w:ascii="Arial" w:hAnsi="Arial" w:cs="Arial"/>
          <w:sz w:val="22"/>
          <w:szCs w:val="22"/>
        </w:rPr>
        <w:t xml:space="preserve">nie </w:t>
      </w:r>
      <w:r w:rsidR="005618A9" w:rsidRPr="008C4605">
        <w:rPr>
          <w:rFonts w:ascii="Arial" w:hAnsi="Arial" w:cs="Arial"/>
          <w:sz w:val="22"/>
          <w:szCs w:val="22"/>
        </w:rPr>
        <w:t xml:space="preserve">pomieszczenie socjalne oraz </w:t>
      </w:r>
      <w:r w:rsidRPr="008C4605">
        <w:rPr>
          <w:rFonts w:ascii="Arial" w:hAnsi="Arial" w:cs="Arial"/>
          <w:sz w:val="22"/>
          <w:szCs w:val="22"/>
        </w:rPr>
        <w:t>dost</w:t>
      </w:r>
      <w:r w:rsidR="005618A9" w:rsidRPr="008C4605">
        <w:rPr>
          <w:rFonts w:ascii="Arial" w:hAnsi="Arial" w:cs="Arial"/>
          <w:sz w:val="22"/>
          <w:szCs w:val="22"/>
        </w:rPr>
        <w:t>ęp</w:t>
      </w:r>
      <w:r w:rsidRPr="008C4605">
        <w:rPr>
          <w:rFonts w:ascii="Arial" w:hAnsi="Arial" w:cs="Arial"/>
          <w:sz w:val="22"/>
          <w:szCs w:val="22"/>
        </w:rPr>
        <w:t xml:space="preserve"> </w:t>
      </w:r>
      <w:r w:rsidR="005618A9" w:rsidRPr="008C4605">
        <w:rPr>
          <w:rFonts w:ascii="Arial" w:hAnsi="Arial" w:cs="Arial"/>
          <w:sz w:val="22"/>
          <w:szCs w:val="22"/>
        </w:rPr>
        <w:t xml:space="preserve">do </w:t>
      </w:r>
      <w:r w:rsidRPr="008C4605">
        <w:rPr>
          <w:rFonts w:ascii="Arial" w:hAnsi="Arial" w:cs="Arial"/>
          <w:sz w:val="22"/>
          <w:szCs w:val="22"/>
        </w:rPr>
        <w:t>wod</w:t>
      </w:r>
      <w:r w:rsidR="005618A9" w:rsidRPr="008C4605">
        <w:rPr>
          <w:rFonts w:ascii="Arial" w:hAnsi="Arial" w:cs="Arial"/>
          <w:sz w:val="22"/>
          <w:szCs w:val="22"/>
        </w:rPr>
        <w:t>y</w:t>
      </w:r>
      <w:r w:rsidRPr="008C4605">
        <w:rPr>
          <w:rFonts w:ascii="Arial" w:hAnsi="Arial" w:cs="Arial"/>
          <w:sz w:val="22"/>
          <w:szCs w:val="22"/>
        </w:rPr>
        <w:t xml:space="preserve"> </w:t>
      </w:r>
      <w:r w:rsidR="005618A9" w:rsidRPr="008C4605">
        <w:rPr>
          <w:rFonts w:ascii="Arial" w:hAnsi="Arial" w:cs="Arial"/>
          <w:sz w:val="22"/>
          <w:szCs w:val="22"/>
        </w:rPr>
        <w:t xml:space="preserve">i </w:t>
      </w:r>
      <w:r w:rsidR="000B7B24" w:rsidRPr="008C4605">
        <w:rPr>
          <w:rFonts w:ascii="Arial" w:hAnsi="Arial" w:cs="Arial"/>
          <w:sz w:val="22"/>
          <w:szCs w:val="22"/>
        </w:rPr>
        <w:t>energii elektrycznej</w:t>
      </w:r>
      <w:r w:rsidR="00BB657F" w:rsidRPr="008C4605">
        <w:rPr>
          <w:rFonts w:ascii="Arial" w:hAnsi="Arial" w:cs="Arial"/>
          <w:sz w:val="22"/>
          <w:szCs w:val="22"/>
        </w:rPr>
        <w:t xml:space="preserve"> –</w:t>
      </w:r>
      <w:r w:rsidR="000B7B24" w:rsidRPr="008C4605">
        <w:rPr>
          <w:rFonts w:ascii="Arial" w:hAnsi="Arial" w:cs="Arial"/>
          <w:sz w:val="22"/>
          <w:szCs w:val="22"/>
        </w:rPr>
        <w:t xml:space="preserve"> </w:t>
      </w:r>
      <w:r w:rsidRPr="008C4605">
        <w:rPr>
          <w:rFonts w:ascii="Arial" w:hAnsi="Arial" w:cs="Arial"/>
          <w:sz w:val="22"/>
          <w:szCs w:val="22"/>
        </w:rPr>
        <w:t xml:space="preserve">wyłącznie w </w:t>
      </w:r>
      <w:r w:rsidR="003103A9" w:rsidRPr="008C4605">
        <w:rPr>
          <w:rFonts w:ascii="Arial" w:hAnsi="Arial" w:cs="Arial"/>
          <w:sz w:val="22"/>
          <w:szCs w:val="22"/>
        </w:rPr>
        <w:t xml:space="preserve">zakresie </w:t>
      </w:r>
      <w:r w:rsidRPr="008C4605">
        <w:rPr>
          <w:rFonts w:ascii="Arial" w:hAnsi="Arial" w:cs="Arial"/>
          <w:sz w:val="22"/>
          <w:szCs w:val="22"/>
        </w:rPr>
        <w:t>potrzebn</w:t>
      </w:r>
      <w:r w:rsidR="003103A9" w:rsidRPr="008C4605">
        <w:rPr>
          <w:rFonts w:ascii="Arial" w:hAnsi="Arial" w:cs="Arial"/>
          <w:sz w:val="22"/>
          <w:szCs w:val="22"/>
        </w:rPr>
        <w:t>ym</w:t>
      </w:r>
      <w:r w:rsidRPr="008C4605">
        <w:rPr>
          <w:rFonts w:ascii="Arial" w:hAnsi="Arial" w:cs="Arial"/>
          <w:sz w:val="22"/>
          <w:szCs w:val="22"/>
        </w:rPr>
        <w:t xml:space="preserve"> do wykonania </w:t>
      </w:r>
      <w:r w:rsidR="003103A9" w:rsidRPr="008C4605">
        <w:rPr>
          <w:rFonts w:ascii="Arial" w:hAnsi="Arial" w:cs="Arial"/>
          <w:sz w:val="22"/>
          <w:szCs w:val="22"/>
        </w:rPr>
        <w:t>U</w:t>
      </w:r>
      <w:r w:rsidR="00597F7B" w:rsidRPr="008C4605">
        <w:rPr>
          <w:rFonts w:ascii="Arial" w:hAnsi="Arial" w:cs="Arial"/>
          <w:sz w:val="22"/>
          <w:szCs w:val="22"/>
        </w:rPr>
        <w:t>sług</w:t>
      </w:r>
      <w:r w:rsidRPr="008C4605">
        <w:rPr>
          <w:rFonts w:ascii="Arial" w:hAnsi="Arial" w:cs="Arial"/>
          <w:sz w:val="22"/>
          <w:szCs w:val="22"/>
        </w:rPr>
        <w:t xml:space="preserve"> na danym obiekcie.</w:t>
      </w:r>
    </w:p>
    <w:p w14:paraId="2C77FF75" w14:textId="14609688" w:rsidR="00C625DA" w:rsidRPr="008C4605" w:rsidRDefault="00C625DA" w:rsidP="00F82A69">
      <w:pPr>
        <w:numPr>
          <w:ilvl w:val="0"/>
          <w:numId w:val="2"/>
        </w:numPr>
        <w:spacing w:afterLines="40" w:after="96"/>
        <w:ind w:left="426" w:hanging="426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>Zamawiający, w miarę możliwości</w:t>
      </w:r>
      <w:r w:rsidR="00BB657F" w:rsidRPr="008C4605">
        <w:rPr>
          <w:rFonts w:ascii="Arial" w:hAnsi="Arial" w:cs="Arial"/>
          <w:sz w:val="22"/>
          <w:szCs w:val="22"/>
        </w:rPr>
        <w:t>, zapewni nieodpłat</w:t>
      </w:r>
      <w:r w:rsidRPr="008C4605">
        <w:rPr>
          <w:rFonts w:ascii="Arial" w:hAnsi="Arial" w:cs="Arial"/>
          <w:sz w:val="22"/>
          <w:szCs w:val="22"/>
        </w:rPr>
        <w:t xml:space="preserve">nie Wykonawcy pomieszczenie na magazyn sprzętu i materiałów do wykonywania </w:t>
      </w:r>
      <w:r w:rsidR="00597F7B" w:rsidRPr="008C4605">
        <w:rPr>
          <w:rFonts w:ascii="Arial" w:hAnsi="Arial" w:cs="Arial"/>
          <w:sz w:val="22"/>
          <w:szCs w:val="22"/>
        </w:rPr>
        <w:t>usług</w:t>
      </w:r>
      <w:r w:rsidRPr="008C4605">
        <w:rPr>
          <w:rFonts w:ascii="Arial" w:hAnsi="Arial" w:cs="Arial"/>
          <w:sz w:val="22"/>
          <w:szCs w:val="22"/>
        </w:rPr>
        <w:t xml:space="preserve"> na danym obiekcie.</w:t>
      </w:r>
    </w:p>
    <w:p w14:paraId="12900160" w14:textId="7A753381" w:rsidR="00C625DA" w:rsidRPr="008C4605" w:rsidRDefault="00BB657F" w:rsidP="00F82A69">
      <w:pPr>
        <w:numPr>
          <w:ilvl w:val="0"/>
          <w:numId w:val="2"/>
        </w:numPr>
        <w:spacing w:afterLines="40" w:after="96"/>
        <w:ind w:left="426" w:hanging="426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>Usługi będą</w:t>
      </w:r>
      <w:r w:rsidR="00770749" w:rsidRPr="008C4605">
        <w:rPr>
          <w:rFonts w:ascii="Arial" w:hAnsi="Arial" w:cs="Arial"/>
          <w:sz w:val="22"/>
          <w:szCs w:val="22"/>
        </w:rPr>
        <w:t xml:space="preserve"> świadczon</w:t>
      </w:r>
      <w:r w:rsidRPr="008C4605">
        <w:rPr>
          <w:rFonts w:ascii="Arial" w:hAnsi="Arial" w:cs="Arial"/>
          <w:sz w:val="22"/>
          <w:szCs w:val="22"/>
        </w:rPr>
        <w:t>e</w:t>
      </w:r>
      <w:r w:rsidR="00770749" w:rsidRPr="008C4605">
        <w:rPr>
          <w:rFonts w:ascii="Arial" w:hAnsi="Arial" w:cs="Arial"/>
          <w:sz w:val="22"/>
          <w:szCs w:val="22"/>
        </w:rPr>
        <w:t xml:space="preserve"> </w:t>
      </w:r>
      <w:r w:rsidR="003114D5">
        <w:rPr>
          <w:rFonts w:ascii="Arial" w:hAnsi="Arial" w:cs="Arial"/>
          <w:sz w:val="22"/>
          <w:szCs w:val="22"/>
        </w:rPr>
        <w:t xml:space="preserve">w godzinach </w:t>
      </w:r>
      <w:r w:rsidR="0018576E" w:rsidRPr="008C4605">
        <w:rPr>
          <w:rFonts w:ascii="Arial" w:hAnsi="Arial" w:cs="Arial"/>
          <w:sz w:val="22"/>
          <w:szCs w:val="22"/>
        </w:rPr>
        <w:t>określonych przez</w:t>
      </w:r>
      <w:r w:rsidR="00597F7B" w:rsidRPr="008C4605">
        <w:rPr>
          <w:rFonts w:ascii="Arial" w:hAnsi="Arial" w:cs="Arial"/>
          <w:sz w:val="22"/>
          <w:szCs w:val="22"/>
        </w:rPr>
        <w:t xml:space="preserve"> przedstawiciel</w:t>
      </w:r>
      <w:r w:rsidR="0018576E" w:rsidRPr="008C4605">
        <w:rPr>
          <w:rFonts w:ascii="Arial" w:hAnsi="Arial" w:cs="Arial"/>
          <w:sz w:val="22"/>
          <w:szCs w:val="22"/>
        </w:rPr>
        <w:t>a</w:t>
      </w:r>
      <w:r w:rsidR="00597F7B" w:rsidRPr="008C4605">
        <w:rPr>
          <w:rFonts w:ascii="Arial" w:hAnsi="Arial" w:cs="Arial"/>
          <w:sz w:val="22"/>
          <w:szCs w:val="22"/>
        </w:rPr>
        <w:t xml:space="preserve"> Zamawiającego</w:t>
      </w:r>
      <w:r w:rsidR="003114D5">
        <w:rPr>
          <w:rFonts w:ascii="Arial" w:hAnsi="Arial" w:cs="Arial"/>
          <w:sz w:val="22"/>
          <w:szCs w:val="22"/>
        </w:rPr>
        <w:t xml:space="preserve">, przy czym co do zasady </w:t>
      </w:r>
      <w:r w:rsidR="003114D5" w:rsidRPr="008C4605">
        <w:rPr>
          <w:rFonts w:ascii="Arial" w:hAnsi="Arial" w:cs="Arial"/>
          <w:sz w:val="22"/>
          <w:szCs w:val="22"/>
        </w:rPr>
        <w:t>w godzinach pracy danego obiektu</w:t>
      </w:r>
      <w:r w:rsidR="00597F7B" w:rsidRPr="008C4605">
        <w:rPr>
          <w:rFonts w:ascii="Arial" w:hAnsi="Arial" w:cs="Arial"/>
          <w:sz w:val="22"/>
          <w:szCs w:val="22"/>
        </w:rPr>
        <w:t>.</w:t>
      </w:r>
    </w:p>
    <w:p w14:paraId="4B08D596" w14:textId="3099AF0C" w:rsidR="00597F7B" w:rsidRPr="008C4605" w:rsidRDefault="00C625DA" w:rsidP="00F82A69">
      <w:pPr>
        <w:numPr>
          <w:ilvl w:val="0"/>
          <w:numId w:val="2"/>
        </w:numPr>
        <w:spacing w:afterLines="40" w:after="96"/>
        <w:ind w:left="426" w:hanging="426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 xml:space="preserve">W czasie realizacji </w:t>
      </w:r>
      <w:r w:rsidR="003103A9" w:rsidRPr="008C4605">
        <w:rPr>
          <w:rFonts w:ascii="Arial" w:hAnsi="Arial" w:cs="Arial"/>
          <w:sz w:val="22"/>
          <w:szCs w:val="22"/>
        </w:rPr>
        <w:t>U</w:t>
      </w:r>
      <w:r w:rsidRPr="008C4605">
        <w:rPr>
          <w:rFonts w:ascii="Arial" w:hAnsi="Arial" w:cs="Arial"/>
          <w:sz w:val="22"/>
          <w:szCs w:val="22"/>
        </w:rPr>
        <w:t xml:space="preserve">sług Wykonawca zobowiązany jest do przestrzegania powszechnie obowiązujących przepisów prawa, </w:t>
      </w:r>
      <w:r w:rsidR="00354120" w:rsidRPr="008C4605">
        <w:rPr>
          <w:rFonts w:ascii="Arial" w:hAnsi="Arial" w:cs="Arial"/>
          <w:sz w:val="22"/>
          <w:szCs w:val="22"/>
        </w:rPr>
        <w:t xml:space="preserve">w szczególności </w:t>
      </w:r>
      <w:r w:rsidRPr="008C4605">
        <w:rPr>
          <w:rFonts w:ascii="Arial" w:hAnsi="Arial" w:cs="Arial"/>
          <w:sz w:val="22"/>
          <w:szCs w:val="22"/>
        </w:rPr>
        <w:t xml:space="preserve">przepisów Kodeksu </w:t>
      </w:r>
      <w:r w:rsidR="00597F7B" w:rsidRPr="008C4605">
        <w:rPr>
          <w:rFonts w:ascii="Arial" w:hAnsi="Arial" w:cs="Arial"/>
          <w:sz w:val="22"/>
          <w:szCs w:val="22"/>
        </w:rPr>
        <w:t>p</w:t>
      </w:r>
      <w:r w:rsidRPr="008C4605">
        <w:rPr>
          <w:rFonts w:ascii="Arial" w:hAnsi="Arial" w:cs="Arial"/>
          <w:sz w:val="22"/>
          <w:szCs w:val="22"/>
        </w:rPr>
        <w:t>racy, przepisów BHP, ppoż., ochrony środowiska, jak również wewnętrznych regulacji Zamawiającego.</w:t>
      </w:r>
      <w:r w:rsidR="00597F7B" w:rsidRPr="008C4605">
        <w:rPr>
          <w:rFonts w:ascii="Arial" w:hAnsi="Arial" w:cs="Arial"/>
          <w:sz w:val="22"/>
          <w:szCs w:val="22"/>
        </w:rPr>
        <w:t xml:space="preserve"> </w:t>
      </w:r>
    </w:p>
    <w:p w14:paraId="0505627E" w14:textId="7965A32F" w:rsidR="00DC40A8" w:rsidRPr="008C4605" w:rsidRDefault="00DC40A8" w:rsidP="00F82A69">
      <w:pPr>
        <w:numPr>
          <w:ilvl w:val="0"/>
          <w:numId w:val="2"/>
        </w:numPr>
        <w:spacing w:afterLines="40" w:after="96"/>
        <w:ind w:left="426" w:hanging="426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 xml:space="preserve">Zamawiający przeprowadzi z personelem Wykonawcy </w:t>
      </w:r>
      <w:r w:rsidR="00BB657F" w:rsidRPr="008C4605">
        <w:rPr>
          <w:rFonts w:ascii="Arial" w:hAnsi="Arial" w:cs="Arial"/>
          <w:sz w:val="22"/>
          <w:szCs w:val="22"/>
        </w:rPr>
        <w:t>s</w:t>
      </w:r>
      <w:r w:rsidRPr="008C4605">
        <w:rPr>
          <w:rFonts w:ascii="Arial" w:hAnsi="Arial" w:cs="Arial"/>
          <w:sz w:val="22"/>
          <w:szCs w:val="22"/>
        </w:rPr>
        <w:t>zkolenie z zagrożeń miejscowych.</w:t>
      </w:r>
    </w:p>
    <w:p w14:paraId="545CCB71" w14:textId="12DD3EF9" w:rsidR="00354120" w:rsidRPr="008C4605" w:rsidRDefault="00354120" w:rsidP="00F82A69">
      <w:pPr>
        <w:pStyle w:val="Defaul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8C4605">
        <w:rPr>
          <w:color w:val="auto"/>
          <w:sz w:val="22"/>
          <w:szCs w:val="22"/>
        </w:rPr>
        <w:t>Wykonawca i Zamawiający zobowiązani są do współdziałania w zakresie niezbędnym dla prawidłowej realizacji Umowy.</w:t>
      </w:r>
    </w:p>
    <w:p w14:paraId="12A6BB47" w14:textId="4FFBF67F" w:rsidR="00131B83" w:rsidRPr="00EF1A65" w:rsidRDefault="00131B83" w:rsidP="00EF1A65">
      <w:pPr>
        <w:keepNext/>
        <w:spacing w:before="240" w:after="120"/>
        <w:ind w:left="2836" w:firstLine="709"/>
        <w:rPr>
          <w:rFonts w:ascii="Arial" w:hAnsi="Arial" w:cs="Arial"/>
          <w:b/>
          <w:sz w:val="22"/>
          <w:szCs w:val="22"/>
        </w:rPr>
      </w:pPr>
      <w:r w:rsidRPr="00EF1A65">
        <w:rPr>
          <w:rFonts w:ascii="Arial" w:hAnsi="Arial" w:cs="Arial"/>
          <w:b/>
          <w:sz w:val="22"/>
          <w:szCs w:val="22"/>
        </w:rPr>
        <w:t xml:space="preserve">§ 4 Kontrola </w:t>
      </w:r>
      <w:r w:rsidR="003103A9" w:rsidRPr="008C4605">
        <w:rPr>
          <w:rFonts w:ascii="Arial" w:hAnsi="Arial" w:cs="Arial"/>
          <w:b/>
          <w:sz w:val="22"/>
          <w:szCs w:val="22"/>
        </w:rPr>
        <w:t>U</w:t>
      </w:r>
      <w:r w:rsidRPr="00EF1A65">
        <w:rPr>
          <w:rFonts w:ascii="Arial" w:hAnsi="Arial" w:cs="Arial"/>
          <w:b/>
          <w:sz w:val="22"/>
          <w:szCs w:val="22"/>
        </w:rPr>
        <w:t>sług</w:t>
      </w:r>
    </w:p>
    <w:p w14:paraId="2F56DAA3" w14:textId="3B943FAD" w:rsidR="00131B83" w:rsidRPr="00EF1A65" w:rsidRDefault="00131B83" w:rsidP="00EF1A65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EF1A65">
        <w:rPr>
          <w:rFonts w:ascii="Arial" w:hAnsi="Arial" w:cs="Arial"/>
          <w:sz w:val="22"/>
          <w:szCs w:val="22"/>
        </w:rPr>
        <w:t>Zamawiając</w:t>
      </w:r>
      <w:r w:rsidR="00EF1A65">
        <w:rPr>
          <w:rFonts w:ascii="Arial" w:hAnsi="Arial" w:cs="Arial"/>
          <w:sz w:val="22"/>
          <w:szCs w:val="22"/>
        </w:rPr>
        <w:t>emu</w:t>
      </w:r>
      <w:r w:rsidRPr="00EF1A65">
        <w:rPr>
          <w:rFonts w:ascii="Arial" w:hAnsi="Arial" w:cs="Arial"/>
          <w:sz w:val="22"/>
          <w:szCs w:val="22"/>
        </w:rPr>
        <w:t xml:space="preserve"> </w:t>
      </w:r>
      <w:r w:rsidR="00EF1A65">
        <w:rPr>
          <w:rFonts w:ascii="Arial" w:hAnsi="Arial" w:cs="Arial"/>
          <w:sz w:val="22"/>
          <w:szCs w:val="22"/>
        </w:rPr>
        <w:t xml:space="preserve">przysługuje </w:t>
      </w:r>
      <w:r w:rsidRPr="00EF1A65">
        <w:rPr>
          <w:rFonts w:ascii="Arial" w:hAnsi="Arial" w:cs="Arial"/>
          <w:sz w:val="22"/>
          <w:szCs w:val="22"/>
        </w:rPr>
        <w:t>prawo kontrol</w:t>
      </w:r>
      <w:r w:rsidR="005A4534">
        <w:rPr>
          <w:rFonts w:ascii="Arial" w:hAnsi="Arial" w:cs="Arial"/>
          <w:sz w:val="22"/>
          <w:szCs w:val="22"/>
        </w:rPr>
        <w:t>owania</w:t>
      </w:r>
      <w:r w:rsidRPr="00EF1A65">
        <w:rPr>
          <w:rFonts w:ascii="Arial" w:hAnsi="Arial" w:cs="Arial"/>
          <w:sz w:val="22"/>
          <w:szCs w:val="22"/>
        </w:rPr>
        <w:t xml:space="preserve"> wykonywanych </w:t>
      </w:r>
      <w:r w:rsidR="00404432" w:rsidRPr="008C4605">
        <w:rPr>
          <w:rFonts w:ascii="Arial" w:hAnsi="Arial" w:cs="Arial"/>
          <w:sz w:val="22"/>
          <w:szCs w:val="22"/>
        </w:rPr>
        <w:t>Usług</w:t>
      </w:r>
      <w:r w:rsidRPr="00EF1A65">
        <w:rPr>
          <w:rFonts w:ascii="Arial" w:hAnsi="Arial" w:cs="Arial"/>
          <w:sz w:val="22"/>
          <w:szCs w:val="22"/>
        </w:rPr>
        <w:t>, samodzielnie lub przy udziale przedstawiciela Wykonawcy.</w:t>
      </w:r>
    </w:p>
    <w:p w14:paraId="14D2050F" w14:textId="77777777" w:rsidR="000C4A95" w:rsidRPr="008C4605" w:rsidRDefault="000C4A95" w:rsidP="000C4A95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 xml:space="preserve">Za należyte wykonanie Usług przyjmuje się taki stan porządku i czystości danego obiektu, dla którego Zamawiający nie zgłosił nieprawidłowości w wykonaniu Usług. </w:t>
      </w:r>
    </w:p>
    <w:p w14:paraId="70A2F29F" w14:textId="21CC221D" w:rsidR="00131B83" w:rsidRPr="00EF1A65" w:rsidRDefault="00404432" w:rsidP="00EF1A65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>W razie s</w:t>
      </w:r>
      <w:r w:rsidR="00131B83" w:rsidRPr="00EF1A65">
        <w:rPr>
          <w:rFonts w:ascii="Arial" w:hAnsi="Arial" w:cs="Arial"/>
          <w:sz w:val="22"/>
          <w:szCs w:val="22"/>
        </w:rPr>
        <w:t>twierdz</w:t>
      </w:r>
      <w:r w:rsidRPr="008C4605">
        <w:rPr>
          <w:rFonts w:ascii="Arial" w:hAnsi="Arial" w:cs="Arial"/>
          <w:sz w:val="22"/>
          <w:szCs w:val="22"/>
        </w:rPr>
        <w:t>enia</w:t>
      </w:r>
      <w:r w:rsidR="00131B83" w:rsidRPr="00EF1A65">
        <w:rPr>
          <w:rFonts w:ascii="Arial" w:hAnsi="Arial" w:cs="Arial"/>
          <w:sz w:val="22"/>
          <w:szCs w:val="22"/>
        </w:rPr>
        <w:t xml:space="preserve"> przez przedstawiciela Zamawiającego nieprawidłowości w </w:t>
      </w:r>
      <w:r w:rsidRPr="008C4605">
        <w:rPr>
          <w:rFonts w:ascii="Arial" w:hAnsi="Arial" w:cs="Arial"/>
          <w:sz w:val="22"/>
          <w:szCs w:val="22"/>
        </w:rPr>
        <w:t>realizacji Usług</w:t>
      </w:r>
      <w:r w:rsidR="005A4534">
        <w:rPr>
          <w:rFonts w:ascii="Arial" w:hAnsi="Arial" w:cs="Arial"/>
          <w:sz w:val="22"/>
          <w:szCs w:val="22"/>
        </w:rPr>
        <w:t xml:space="preserve"> informacja o nieprawidłowościach zostanie wysłana</w:t>
      </w:r>
      <w:r w:rsidR="00131B83" w:rsidRPr="00EF1A65">
        <w:rPr>
          <w:rFonts w:ascii="Arial" w:hAnsi="Arial" w:cs="Arial"/>
          <w:sz w:val="22"/>
          <w:szCs w:val="22"/>
        </w:rPr>
        <w:t xml:space="preserve"> na adres e-mail przedstawiciela Wykonawcy</w:t>
      </w:r>
      <w:r w:rsidR="006E5641">
        <w:rPr>
          <w:rFonts w:ascii="Arial" w:hAnsi="Arial" w:cs="Arial"/>
          <w:sz w:val="22"/>
          <w:szCs w:val="22"/>
        </w:rPr>
        <w:t>.</w:t>
      </w:r>
    </w:p>
    <w:p w14:paraId="358D8BCC" w14:textId="3ABD1E91" w:rsidR="00131B83" w:rsidRPr="008C4605" w:rsidRDefault="00131B83" w:rsidP="00EF1A65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EF1A65">
        <w:rPr>
          <w:rFonts w:ascii="Arial" w:hAnsi="Arial" w:cs="Arial"/>
          <w:sz w:val="22"/>
          <w:szCs w:val="22"/>
        </w:rPr>
        <w:t xml:space="preserve">Wykonawca zobowiązany </w:t>
      </w:r>
      <w:r w:rsidR="000C4A95" w:rsidRPr="008C4605">
        <w:rPr>
          <w:rFonts w:ascii="Arial" w:hAnsi="Arial" w:cs="Arial"/>
          <w:sz w:val="22"/>
          <w:szCs w:val="22"/>
        </w:rPr>
        <w:t xml:space="preserve">jest </w:t>
      </w:r>
      <w:r w:rsidRPr="00EF1A65">
        <w:rPr>
          <w:rFonts w:ascii="Arial" w:hAnsi="Arial" w:cs="Arial"/>
          <w:sz w:val="22"/>
          <w:szCs w:val="22"/>
        </w:rPr>
        <w:t xml:space="preserve">do </w:t>
      </w:r>
      <w:r w:rsidR="00EF1A65">
        <w:rPr>
          <w:rFonts w:ascii="Arial" w:hAnsi="Arial" w:cs="Arial"/>
          <w:sz w:val="22"/>
          <w:szCs w:val="22"/>
        </w:rPr>
        <w:t xml:space="preserve">niezwłocznego </w:t>
      </w:r>
      <w:r w:rsidRPr="00EF1A65">
        <w:rPr>
          <w:rFonts w:ascii="Arial" w:hAnsi="Arial" w:cs="Arial"/>
          <w:sz w:val="22"/>
          <w:szCs w:val="22"/>
        </w:rPr>
        <w:t xml:space="preserve">usunięcia </w:t>
      </w:r>
      <w:r w:rsidR="00EF1A65" w:rsidRPr="00EF1A65">
        <w:rPr>
          <w:rFonts w:ascii="Arial" w:hAnsi="Arial" w:cs="Arial"/>
          <w:sz w:val="22"/>
          <w:szCs w:val="22"/>
        </w:rPr>
        <w:t>wskazany</w:t>
      </w:r>
      <w:r w:rsidR="00EF1A65">
        <w:rPr>
          <w:rFonts w:ascii="Arial" w:hAnsi="Arial" w:cs="Arial"/>
          <w:sz w:val="22"/>
          <w:szCs w:val="22"/>
        </w:rPr>
        <w:t>ch</w:t>
      </w:r>
      <w:r w:rsidR="00EF1A65" w:rsidRPr="00EF1A65">
        <w:rPr>
          <w:rFonts w:ascii="Arial" w:hAnsi="Arial" w:cs="Arial"/>
          <w:sz w:val="22"/>
          <w:szCs w:val="22"/>
        </w:rPr>
        <w:t xml:space="preserve"> przez Zamawiającego</w:t>
      </w:r>
      <w:r w:rsidR="00EF1A65" w:rsidRPr="008C4605">
        <w:rPr>
          <w:rFonts w:ascii="Arial" w:hAnsi="Arial" w:cs="Arial"/>
          <w:sz w:val="22"/>
          <w:szCs w:val="22"/>
        </w:rPr>
        <w:t xml:space="preserve"> </w:t>
      </w:r>
      <w:r w:rsidR="00404432" w:rsidRPr="008C4605">
        <w:rPr>
          <w:rFonts w:ascii="Arial" w:hAnsi="Arial" w:cs="Arial"/>
          <w:sz w:val="22"/>
          <w:szCs w:val="22"/>
        </w:rPr>
        <w:t>nieprawidłowości w realizacji Usług</w:t>
      </w:r>
      <w:r w:rsidRPr="00EF1A65">
        <w:rPr>
          <w:rFonts w:ascii="Arial" w:hAnsi="Arial" w:cs="Arial"/>
          <w:sz w:val="22"/>
          <w:szCs w:val="22"/>
        </w:rPr>
        <w:t xml:space="preserve">. </w:t>
      </w:r>
    </w:p>
    <w:p w14:paraId="768FCF26" w14:textId="1A2121C7" w:rsidR="00131B83" w:rsidRPr="00EF1A65" w:rsidRDefault="00131B83" w:rsidP="00EF1A65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EF1A65">
        <w:rPr>
          <w:rFonts w:ascii="Arial" w:hAnsi="Arial" w:cs="Arial"/>
          <w:sz w:val="22"/>
          <w:szCs w:val="22"/>
        </w:rPr>
        <w:t>Zamawiając</w:t>
      </w:r>
      <w:r w:rsidR="00304489" w:rsidRPr="008C4605">
        <w:rPr>
          <w:rFonts w:ascii="Arial" w:hAnsi="Arial" w:cs="Arial"/>
          <w:sz w:val="22"/>
          <w:szCs w:val="22"/>
        </w:rPr>
        <w:t>emu przysługuje</w:t>
      </w:r>
      <w:r w:rsidRPr="00EF1A65">
        <w:rPr>
          <w:rFonts w:ascii="Arial" w:hAnsi="Arial" w:cs="Arial"/>
          <w:sz w:val="22"/>
          <w:szCs w:val="22"/>
        </w:rPr>
        <w:t xml:space="preserve"> – bez konieczności uzyskiwania odrębnego upoważnienia sądu – prawo do </w:t>
      </w:r>
      <w:r w:rsidR="00D72461">
        <w:rPr>
          <w:rFonts w:ascii="Arial" w:hAnsi="Arial" w:cs="Arial"/>
          <w:sz w:val="22"/>
          <w:szCs w:val="22"/>
        </w:rPr>
        <w:t>powierzenia</w:t>
      </w:r>
      <w:r w:rsidRPr="00EF1A65">
        <w:rPr>
          <w:rFonts w:ascii="Arial" w:hAnsi="Arial" w:cs="Arial"/>
          <w:sz w:val="22"/>
          <w:szCs w:val="22"/>
        </w:rPr>
        <w:t xml:space="preserve"> </w:t>
      </w:r>
      <w:r w:rsidR="00404432" w:rsidRPr="008C4605">
        <w:rPr>
          <w:rFonts w:ascii="Arial" w:hAnsi="Arial" w:cs="Arial"/>
          <w:sz w:val="22"/>
          <w:szCs w:val="22"/>
        </w:rPr>
        <w:t xml:space="preserve">zastępczego </w:t>
      </w:r>
      <w:r w:rsidRPr="00EF1A65">
        <w:rPr>
          <w:rFonts w:ascii="Arial" w:hAnsi="Arial" w:cs="Arial"/>
          <w:sz w:val="22"/>
          <w:szCs w:val="22"/>
        </w:rPr>
        <w:t xml:space="preserve">wykonania Usług na koszt </w:t>
      </w:r>
      <w:r w:rsidR="00404432" w:rsidRPr="008C4605">
        <w:rPr>
          <w:rFonts w:ascii="Arial" w:hAnsi="Arial" w:cs="Arial"/>
          <w:sz w:val="22"/>
          <w:szCs w:val="22"/>
        </w:rPr>
        <w:t xml:space="preserve">i ryzyko </w:t>
      </w:r>
      <w:r w:rsidRPr="00EF1A65">
        <w:rPr>
          <w:rFonts w:ascii="Arial" w:hAnsi="Arial" w:cs="Arial"/>
          <w:sz w:val="22"/>
          <w:szCs w:val="22"/>
        </w:rPr>
        <w:t>Wykonawcy, w przypadku niewykonania lub nienależytego wykonania Umowy</w:t>
      </w:r>
      <w:r w:rsidR="00D72461">
        <w:rPr>
          <w:rFonts w:ascii="Arial" w:hAnsi="Arial" w:cs="Arial"/>
          <w:sz w:val="22"/>
          <w:szCs w:val="22"/>
        </w:rPr>
        <w:t>,</w:t>
      </w:r>
      <w:r w:rsidRPr="00EF1A65">
        <w:rPr>
          <w:rFonts w:ascii="Arial" w:hAnsi="Arial" w:cs="Arial"/>
          <w:sz w:val="22"/>
          <w:szCs w:val="22"/>
        </w:rPr>
        <w:t xml:space="preserve"> po bezskutecznym upływie terminu wyznaczonego Wykonawcy przez Zamawiającego na usunięcie </w:t>
      </w:r>
      <w:r w:rsidR="00EF1A65">
        <w:rPr>
          <w:rFonts w:ascii="Arial" w:hAnsi="Arial" w:cs="Arial"/>
          <w:sz w:val="22"/>
          <w:szCs w:val="22"/>
        </w:rPr>
        <w:t>nieprawidłowości</w:t>
      </w:r>
      <w:r w:rsidRPr="00EF1A65">
        <w:rPr>
          <w:rFonts w:ascii="Arial" w:hAnsi="Arial" w:cs="Arial"/>
          <w:sz w:val="22"/>
          <w:szCs w:val="22"/>
        </w:rPr>
        <w:t>, na co Wykonawca niniejszym wyraża zgodę.</w:t>
      </w:r>
    </w:p>
    <w:p w14:paraId="4DEC6902" w14:textId="34A724D3" w:rsidR="00C70065" w:rsidRPr="008C4605" w:rsidRDefault="009E0889" w:rsidP="00F82A69">
      <w:pPr>
        <w:keepNext/>
        <w:spacing w:before="240" w:after="120"/>
        <w:jc w:val="center"/>
        <w:rPr>
          <w:rFonts w:ascii="Arial" w:hAnsi="Arial" w:cs="Arial"/>
          <w:b/>
          <w:sz w:val="22"/>
          <w:szCs w:val="22"/>
        </w:rPr>
      </w:pPr>
      <w:r w:rsidRPr="008C4605">
        <w:rPr>
          <w:rFonts w:ascii="Arial" w:hAnsi="Arial" w:cs="Arial"/>
          <w:b/>
          <w:sz w:val="22"/>
          <w:szCs w:val="22"/>
        </w:rPr>
        <w:t xml:space="preserve">§ </w:t>
      </w:r>
      <w:bookmarkStart w:id="4" w:name="_Hlk20215003"/>
      <w:r w:rsidR="00304489" w:rsidRPr="008C4605">
        <w:rPr>
          <w:rFonts w:ascii="Arial" w:hAnsi="Arial" w:cs="Arial"/>
          <w:b/>
          <w:sz w:val="22"/>
          <w:szCs w:val="22"/>
        </w:rPr>
        <w:t xml:space="preserve">5 </w:t>
      </w:r>
      <w:r w:rsidR="002701AD" w:rsidRPr="008C4605">
        <w:rPr>
          <w:rFonts w:ascii="Arial" w:hAnsi="Arial" w:cs="Arial"/>
          <w:b/>
          <w:sz w:val="22"/>
          <w:szCs w:val="22"/>
        </w:rPr>
        <w:t>Odpowiedzialność i k</w:t>
      </w:r>
      <w:r w:rsidR="00ED7962" w:rsidRPr="008C4605">
        <w:rPr>
          <w:rFonts w:ascii="Arial" w:hAnsi="Arial" w:cs="Arial"/>
          <w:b/>
          <w:sz w:val="22"/>
          <w:szCs w:val="22"/>
        </w:rPr>
        <w:t>ary umowne</w:t>
      </w:r>
      <w:bookmarkEnd w:id="4"/>
    </w:p>
    <w:p w14:paraId="5BA77BF1" w14:textId="0B3C84DA" w:rsidR="002701AD" w:rsidRPr="008C4605" w:rsidRDefault="002701AD" w:rsidP="00F82A69">
      <w:pPr>
        <w:pStyle w:val="Tekstpodstawowy"/>
        <w:numPr>
          <w:ilvl w:val="0"/>
          <w:numId w:val="5"/>
        </w:numPr>
        <w:spacing w:afterLines="40" w:after="96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5" w:name="_Hlk20215504"/>
      <w:r w:rsidRPr="008C4605">
        <w:rPr>
          <w:rFonts w:ascii="Arial" w:hAnsi="Arial" w:cs="Arial"/>
          <w:sz w:val="22"/>
          <w:szCs w:val="22"/>
        </w:rPr>
        <w:t xml:space="preserve">Wykonawca ponosi pełną odpowiedzialność za należyte, w tym terminowe świadczenie </w:t>
      </w:r>
      <w:r w:rsidR="000C4A95" w:rsidRPr="008C4605">
        <w:rPr>
          <w:rFonts w:ascii="Arial" w:hAnsi="Arial" w:cs="Arial"/>
          <w:sz w:val="22"/>
          <w:szCs w:val="22"/>
        </w:rPr>
        <w:t>U</w:t>
      </w:r>
      <w:r w:rsidRPr="008C4605">
        <w:rPr>
          <w:rFonts w:ascii="Arial" w:hAnsi="Arial" w:cs="Arial"/>
          <w:sz w:val="22"/>
          <w:szCs w:val="22"/>
        </w:rPr>
        <w:t>sług.</w:t>
      </w:r>
    </w:p>
    <w:p w14:paraId="434AB4A0" w14:textId="3F907561" w:rsidR="002701AD" w:rsidRPr="008C4605" w:rsidRDefault="002701AD" w:rsidP="00F82A69">
      <w:pPr>
        <w:pStyle w:val="Tekstpodstawowy"/>
        <w:numPr>
          <w:ilvl w:val="0"/>
          <w:numId w:val="5"/>
        </w:numPr>
        <w:spacing w:afterLines="40" w:after="96"/>
        <w:ind w:left="426" w:hanging="426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lastRenderedPageBreak/>
        <w:t xml:space="preserve">Wykonawca ponosi pełną odpowiedzialność za wszelkie szkody </w:t>
      </w:r>
      <w:r w:rsidR="00304489" w:rsidRPr="008C4605">
        <w:rPr>
          <w:rFonts w:ascii="Arial" w:hAnsi="Arial" w:cs="Arial"/>
          <w:sz w:val="22"/>
          <w:szCs w:val="22"/>
        </w:rPr>
        <w:t xml:space="preserve">wyrządzone Zamawiającemu lub osobom trzecim </w:t>
      </w:r>
      <w:r w:rsidRPr="008C4605">
        <w:rPr>
          <w:rFonts w:ascii="Arial" w:hAnsi="Arial" w:cs="Arial"/>
          <w:sz w:val="22"/>
          <w:szCs w:val="22"/>
        </w:rPr>
        <w:t xml:space="preserve">powstałe w związku z realizacją </w:t>
      </w:r>
      <w:r w:rsidR="00304489" w:rsidRPr="008C4605">
        <w:rPr>
          <w:rFonts w:ascii="Arial" w:hAnsi="Arial" w:cs="Arial"/>
          <w:sz w:val="22"/>
          <w:szCs w:val="22"/>
        </w:rPr>
        <w:t>U</w:t>
      </w:r>
      <w:r w:rsidRPr="008C4605">
        <w:rPr>
          <w:rFonts w:ascii="Arial" w:hAnsi="Arial" w:cs="Arial"/>
          <w:sz w:val="22"/>
          <w:szCs w:val="22"/>
        </w:rPr>
        <w:t xml:space="preserve">mowy, bądź w wyniku niewykonywania lub nienależytego wykonywania </w:t>
      </w:r>
      <w:r w:rsidR="00304489" w:rsidRPr="008C4605">
        <w:rPr>
          <w:rFonts w:ascii="Arial" w:hAnsi="Arial" w:cs="Arial"/>
          <w:sz w:val="22"/>
          <w:szCs w:val="22"/>
        </w:rPr>
        <w:t>U</w:t>
      </w:r>
      <w:r w:rsidRPr="008C4605">
        <w:rPr>
          <w:rFonts w:ascii="Arial" w:hAnsi="Arial" w:cs="Arial"/>
          <w:sz w:val="22"/>
          <w:szCs w:val="22"/>
        </w:rPr>
        <w:t xml:space="preserve">mowy. </w:t>
      </w:r>
    </w:p>
    <w:p w14:paraId="2400436E" w14:textId="04198791" w:rsidR="002701AD" w:rsidRPr="008C4605" w:rsidRDefault="002701AD" w:rsidP="00F82A69">
      <w:pPr>
        <w:pStyle w:val="Tekstpodstawowy"/>
        <w:numPr>
          <w:ilvl w:val="0"/>
          <w:numId w:val="5"/>
        </w:numPr>
        <w:spacing w:afterLines="40" w:after="96"/>
        <w:ind w:left="426" w:hanging="426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 xml:space="preserve">Za działania lub zaniechania osób trzecich, którymi Wykonawca posługuje się przy wykonywaniu </w:t>
      </w:r>
      <w:r w:rsidR="00304489" w:rsidRPr="008C4605">
        <w:rPr>
          <w:rFonts w:ascii="Arial" w:hAnsi="Arial" w:cs="Arial"/>
          <w:sz w:val="22"/>
          <w:szCs w:val="22"/>
        </w:rPr>
        <w:t>U</w:t>
      </w:r>
      <w:r w:rsidRPr="008C4605">
        <w:rPr>
          <w:rFonts w:ascii="Arial" w:hAnsi="Arial" w:cs="Arial"/>
          <w:sz w:val="22"/>
          <w:szCs w:val="22"/>
        </w:rPr>
        <w:t>mowy, Wykonawca odpowiada jak za swoje własne działania lub zaniechania.</w:t>
      </w:r>
    </w:p>
    <w:p w14:paraId="39279C9E" w14:textId="3049BE6D" w:rsidR="002701AD" w:rsidRPr="008C4605" w:rsidRDefault="002701AD" w:rsidP="00F82A69">
      <w:pPr>
        <w:pStyle w:val="Tekstpodstawowy"/>
        <w:numPr>
          <w:ilvl w:val="0"/>
          <w:numId w:val="5"/>
        </w:numPr>
        <w:spacing w:afterLines="40" w:after="96"/>
        <w:ind w:left="426" w:hanging="426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 xml:space="preserve">W przypadku nałożenia na Zamawiającego jakichkolwiek sankcji finansowych przez uprawnione do tego organy w związku z niewykonaniem lub nienależytym wykonaniem przez Wykonawcę </w:t>
      </w:r>
      <w:r w:rsidR="00304489" w:rsidRPr="008C4605">
        <w:rPr>
          <w:rFonts w:ascii="Arial" w:hAnsi="Arial" w:cs="Arial"/>
          <w:sz w:val="22"/>
          <w:szCs w:val="22"/>
        </w:rPr>
        <w:t>Umowy</w:t>
      </w:r>
      <w:r w:rsidRPr="008C4605">
        <w:rPr>
          <w:rFonts w:ascii="Arial" w:hAnsi="Arial" w:cs="Arial"/>
          <w:sz w:val="22"/>
          <w:szCs w:val="22"/>
        </w:rPr>
        <w:t xml:space="preserve">, Wykonawca zobowiązany jest do pokrycia równowartości tych kar i naprawienia szkody </w:t>
      </w:r>
      <w:r w:rsidR="00304489" w:rsidRPr="008C4605">
        <w:rPr>
          <w:rFonts w:ascii="Arial" w:hAnsi="Arial" w:cs="Arial"/>
          <w:sz w:val="22"/>
          <w:szCs w:val="22"/>
        </w:rPr>
        <w:t xml:space="preserve">poniesionej przez Zamawiającego </w:t>
      </w:r>
      <w:r w:rsidRPr="008C4605">
        <w:rPr>
          <w:rFonts w:ascii="Arial" w:hAnsi="Arial" w:cs="Arial"/>
          <w:sz w:val="22"/>
          <w:szCs w:val="22"/>
        </w:rPr>
        <w:t xml:space="preserve">w pełnej wysokości. </w:t>
      </w:r>
    </w:p>
    <w:p w14:paraId="3FB02214" w14:textId="77777777" w:rsidR="002701AD" w:rsidRPr="008C4605" w:rsidRDefault="002701AD" w:rsidP="00F82A69">
      <w:pPr>
        <w:pStyle w:val="Tekstpodstawowy"/>
        <w:numPr>
          <w:ilvl w:val="0"/>
          <w:numId w:val="5"/>
        </w:numPr>
        <w:spacing w:afterLines="40" w:after="96"/>
        <w:ind w:left="426" w:hanging="426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>Wykonawca ponosi odpowiedzialność za szkody wyrządzone Zamawiającemu lub osobom trzecim przez personel Wykonawcy w wyniku czynu niedozwolonego.</w:t>
      </w:r>
    </w:p>
    <w:p w14:paraId="63183A72" w14:textId="7E19E75E" w:rsidR="002701AD" w:rsidRPr="008C4605" w:rsidRDefault="002701AD" w:rsidP="00F82A69">
      <w:pPr>
        <w:pStyle w:val="Tekstpodstawowy"/>
        <w:numPr>
          <w:ilvl w:val="0"/>
          <w:numId w:val="5"/>
        </w:numPr>
        <w:spacing w:afterLines="40" w:after="96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6" w:name="_Hlk20214062"/>
      <w:r w:rsidRPr="008C4605">
        <w:rPr>
          <w:rFonts w:ascii="Arial" w:hAnsi="Arial" w:cs="Arial"/>
          <w:sz w:val="22"/>
          <w:szCs w:val="22"/>
        </w:rPr>
        <w:t xml:space="preserve">Zamawiający nie ponosi odpowiedzialności za konsekwencje wypadków jakim może ulec personel Wykonawcy podczas realizacji </w:t>
      </w:r>
      <w:r w:rsidR="00304489" w:rsidRPr="008C4605">
        <w:rPr>
          <w:rFonts w:ascii="Arial" w:hAnsi="Arial" w:cs="Arial"/>
          <w:sz w:val="22"/>
          <w:szCs w:val="22"/>
        </w:rPr>
        <w:t>U</w:t>
      </w:r>
      <w:r w:rsidRPr="008C4605">
        <w:rPr>
          <w:rFonts w:ascii="Arial" w:hAnsi="Arial" w:cs="Arial"/>
          <w:sz w:val="22"/>
          <w:szCs w:val="22"/>
        </w:rPr>
        <w:t xml:space="preserve">mowy. W szczególności Zamawiający nie ponosi odpowiedzialności za szkody wynikłe z nieprzestrzegania przez personel Wykonawcy przepisów sanitarnych, BHP lub ppoż. podczas realizacji </w:t>
      </w:r>
      <w:r w:rsidR="00304489" w:rsidRPr="008C4605">
        <w:rPr>
          <w:rFonts w:ascii="Arial" w:hAnsi="Arial" w:cs="Arial"/>
          <w:sz w:val="22"/>
          <w:szCs w:val="22"/>
        </w:rPr>
        <w:t>U</w:t>
      </w:r>
      <w:r w:rsidRPr="008C4605">
        <w:rPr>
          <w:rFonts w:ascii="Arial" w:hAnsi="Arial" w:cs="Arial"/>
          <w:sz w:val="22"/>
          <w:szCs w:val="22"/>
        </w:rPr>
        <w:t>mowy.</w:t>
      </w:r>
    </w:p>
    <w:bookmarkEnd w:id="6"/>
    <w:p w14:paraId="41EE67F9" w14:textId="6A6E899C" w:rsidR="000C4A95" w:rsidRPr="008C4605" w:rsidRDefault="00C50310" w:rsidP="00F82A69">
      <w:pPr>
        <w:pStyle w:val="Tekstpodstawowy"/>
        <w:numPr>
          <w:ilvl w:val="0"/>
          <w:numId w:val="5"/>
        </w:numPr>
        <w:spacing w:afterLines="40" w:after="96"/>
        <w:ind w:left="426" w:hanging="426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 xml:space="preserve">W przypadku </w:t>
      </w:r>
      <w:r w:rsidR="000C4A95" w:rsidRPr="008C4605">
        <w:rPr>
          <w:rFonts w:ascii="Arial" w:hAnsi="Arial" w:cs="Arial"/>
          <w:sz w:val="22"/>
          <w:szCs w:val="22"/>
        </w:rPr>
        <w:t>nie</w:t>
      </w:r>
      <w:r w:rsidR="00C70065" w:rsidRPr="008C4605">
        <w:rPr>
          <w:rFonts w:ascii="Arial" w:hAnsi="Arial" w:cs="Arial"/>
          <w:sz w:val="22"/>
          <w:szCs w:val="22"/>
        </w:rPr>
        <w:t xml:space="preserve">wykonania </w:t>
      </w:r>
      <w:r w:rsidR="001440C7" w:rsidRPr="008C4605">
        <w:rPr>
          <w:rFonts w:ascii="Arial" w:hAnsi="Arial" w:cs="Arial"/>
          <w:sz w:val="22"/>
          <w:szCs w:val="22"/>
        </w:rPr>
        <w:t xml:space="preserve">przez Wykonawcę </w:t>
      </w:r>
      <w:r w:rsidR="00C70065" w:rsidRPr="008C4605">
        <w:rPr>
          <w:rFonts w:ascii="Arial" w:hAnsi="Arial" w:cs="Arial"/>
          <w:sz w:val="22"/>
          <w:szCs w:val="22"/>
        </w:rPr>
        <w:t xml:space="preserve">w danym dniu </w:t>
      </w:r>
      <w:r w:rsidR="000C4A95" w:rsidRPr="008C4605">
        <w:rPr>
          <w:rFonts w:ascii="Arial" w:hAnsi="Arial" w:cs="Arial"/>
          <w:sz w:val="22"/>
          <w:szCs w:val="22"/>
        </w:rPr>
        <w:t>U</w:t>
      </w:r>
      <w:r w:rsidR="00C70065" w:rsidRPr="008C4605">
        <w:rPr>
          <w:rFonts w:ascii="Arial" w:hAnsi="Arial" w:cs="Arial"/>
          <w:sz w:val="22"/>
          <w:szCs w:val="22"/>
        </w:rPr>
        <w:t>sług</w:t>
      </w:r>
      <w:r w:rsidR="000C4A95" w:rsidRPr="008C4605">
        <w:rPr>
          <w:rFonts w:ascii="Arial" w:hAnsi="Arial" w:cs="Arial"/>
          <w:sz w:val="22"/>
          <w:szCs w:val="22"/>
        </w:rPr>
        <w:t xml:space="preserve"> w ramach określonego Zadania</w:t>
      </w:r>
      <w:r w:rsidR="00C70065" w:rsidRPr="008C4605">
        <w:rPr>
          <w:rFonts w:ascii="Arial" w:hAnsi="Arial" w:cs="Arial"/>
          <w:sz w:val="22"/>
          <w:szCs w:val="22"/>
        </w:rPr>
        <w:t xml:space="preserve">, </w:t>
      </w:r>
      <w:r w:rsidR="00EB581F" w:rsidRPr="008C4605">
        <w:rPr>
          <w:rFonts w:ascii="Arial" w:hAnsi="Arial" w:cs="Arial"/>
          <w:sz w:val="22"/>
          <w:szCs w:val="22"/>
        </w:rPr>
        <w:t>W</w:t>
      </w:r>
      <w:r w:rsidR="00B404A9" w:rsidRPr="008C4605">
        <w:rPr>
          <w:rFonts w:ascii="Arial" w:hAnsi="Arial" w:cs="Arial"/>
          <w:sz w:val="22"/>
          <w:szCs w:val="22"/>
        </w:rPr>
        <w:t xml:space="preserve">ynagrodzenie przysługujące Wykonawcy </w:t>
      </w:r>
      <w:r w:rsidR="000C4A95" w:rsidRPr="008C4605">
        <w:rPr>
          <w:rFonts w:ascii="Arial" w:hAnsi="Arial" w:cs="Arial"/>
          <w:sz w:val="22"/>
          <w:szCs w:val="22"/>
        </w:rPr>
        <w:t xml:space="preserve">za to Zadanie </w:t>
      </w:r>
      <w:r w:rsidR="00B404A9" w:rsidRPr="008C4605">
        <w:rPr>
          <w:rFonts w:ascii="Arial" w:hAnsi="Arial" w:cs="Arial"/>
          <w:sz w:val="22"/>
          <w:szCs w:val="22"/>
        </w:rPr>
        <w:t>za dany okres rozliczeniowy obniżone zostanie o</w:t>
      </w:r>
      <w:r w:rsidR="000C4A95" w:rsidRPr="008C4605">
        <w:rPr>
          <w:rFonts w:ascii="Arial" w:hAnsi="Arial" w:cs="Arial"/>
          <w:sz w:val="22"/>
          <w:szCs w:val="22"/>
        </w:rPr>
        <w:t xml:space="preserve"> </w:t>
      </w:r>
      <w:r w:rsidR="00B404A9" w:rsidRPr="008C4605">
        <w:rPr>
          <w:rFonts w:ascii="Arial" w:hAnsi="Arial" w:cs="Arial"/>
          <w:sz w:val="22"/>
          <w:szCs w:val="22"/>
        </w:rPr>
        <w:t>kwotę odpowiadającą w</w:t>
      </w:r>
      <w:r w:rsidR="00C70065" w:rsidRPr="008C4605">
        <w:rPr>
          <w:rFonts w:ascii="Arial" w:hAnsi="Arial" w:cs="Arial"/>
          <w:sz w:val="22"/>
          <w:szCs w:val="22"/>
        </w:rPr>
        <w:t xml:space="preserve">ysokości </w:t>
      </w:r>
      <w:r w:rsidR="00B404A9" w:rsidRPr="008C4605">
        <w:rPr>
          <w:rFonts w:ascii="Arial" w:hAnsi="Arial" w:cs="Arial"/>
          <w:sz w:val="22"/>
          <w:szCs w:val="22"/>
        </w:rPr>
        <w:t>1/</w:t>
      </w:r>
      <w:r w:rsidR="00CD02DC" w:rsidRPr="008C4605">
        <w:rPr>
          <w:rFonts w:ascii="Arial" w:hAnsi="Arial" w:cs="Arial"/>
          <w:sz w:val="22"/>
          <w:szCs w:val="22"/>
        </w:rPr>
        <w:t xml:space="preserve">20 </w:t>
      </w:r>
      <w:r w:rsidR="00241FE2" w:rsidRPr="008C4605">
        <w:rPr>
          <w:rFonts w:ascii="Arial" w:hAnsi="Arial" w:cs="Arial"/>
          <w:sz w:val="22"/>
          <w:szCs w:val="22"/>
        </w:rPr>
        <w:t xml:space="preserve">Wynagrodzenia </w:t>
      </w:r>
      <w:r w:rsidR="000C4A95" w:rsidRPr="008C4605">
        <w:rPr>
          <w:rFonts w:ascii="Arial" w:hAnsi="Arial" w:cs="Arial"/>
          <w:sz w:val="22"/>
          <w:szCs w:val="22"/>
        </w:rPr>
        <w:t xml:space="preserve">należnego za to Zadanie </w:t>
      </w:r>
      <w:r w:rsidR="00B404A9" w:rsidRPr="008C4605">
        <w:rPr>
          <w:rFonts w:ascii="Arial" w:hAnsi="Arial" w:cs="Arial"/>
          <w:sz w:val="22"/>
          <w:szCs w:val="22"/>
        </w:rPr>
        <w:t xml:space="preserve">za każdy dzień niewykonania </w:t>
      </w:r>
      <w:r w:rsidR="000C4A95" w:rsidRPr="008C4605">
        <w:rPr>
          <w:rFonts w:ascii="Arial" w:hAnsi="Arial" w:cs="Arial"/>
          <w:sz w:val="22"/>
          <w:szCs w:val="22"/>
        </w:rPr>
        <w:t>U</w:t>
      </w:r>
      <w:r w:rsidR="00B404A9" w:rsidRPr="008C4605">
        <w:rPr>
          <w:rFonts w:ascii="Arial" w:hAnsi="Arial" w:cs="Arial"/>
          <w:sz w:val="22"/>
          <w:szCs w:val="22"/>
        </w:rPr>
        <w:t>sług</w:t>
      </w:r>
      <w:r w:rsidR="00340987" w:rsidRPr="008C4605">
        <w:rPr>
          <w:rFonts w:ascii="Arial" w:hAnsi="Arial" w:cs="Arial"/>
          <w:sz w:val="22"/>
          <w:szCs w:val="22"/>
        </w:rPr>
        <w:t xml:space="preserve"> dla </w:t>
      </w:r>
      <w:r w:rsidR="000C4A95" w:rsidRPr="008C4605">
        <w:rPr>
          <w:rFonts w:ascii="Arial" w:hAnsi="Arial" w:cs="Arial"/>
          <w:sz w:val="22"/>
          <w:szCs w:val="22"/>
        </w:rPr>
        <w:t xml:space="preserve">tego </w:t>
      </w:r>
      <w:r w:rsidR="00340987" w:rsidRPr="008C4605">
        <w:rPr>
          <w:rFonts w:ascii="Arial" w:hAnsi="Arial" w:cs="Arial"/>
          <w:sz w:val="22"/>
          <w:szCs w:val="22"/>
        </w:rPr>
        <w:t>Zadania</w:t>
      </w:r>
      <w:r w:rsidR="00597F7B" w:rsidRPr="008C4605">
        <w:rPr>
          <w:rFonts w:ascii="Arial" w:hAnsi="Arial" w:cs="Arial"/>
          <w:sz w:val="22"/>
          <w:szCs w:val="22"/>
        </w:rPr>
        <w:t>.</w:t>
      </w:r>
      <w:r w:rsidR="00B404A9" w:rsidRPr="008C4605">
        <w:rPr>
          <w:rFonts w:ascii="Arial" w:hAnsi="Arial" w:cs="Arial"/>
          <w:sz w:val="22"/>
          <w:szCs w:val="22"/>
        </w:rPr>
        <w:t xml:space="preserve"> Obniżenie wysokości </w:t>
      </w:r>
      <w:r w:rsidR="00EB581F" w:rsidRPr="008C4605">
        <w:rPr>
          <w:rFonts w:ascii="Arial" w:hAnsi="Arial" w:cs="Arial"/>
          <w:sz w:val="22"/>
          <w:szCs w:val="22"/>
        </w:rPr>
        <w:t>W</w:t>
      </w:r>
      <w:r w:rsidR="00B404A9" w:rsidRPr="008C4605">
        <w:rPr>
          <w:rFonts w:ascii="Arial" w:hAnsi="Arial" w:cs="Arial"/>
          <w:sz w:val="22"/>
          <w:szCs w:val="22"/>
        </w:rPr>
        <w:t>ynagrodzenia wskazane zostanie w protokole</w:t>
      </w:r>
      <w:r w:rsidR="000C4A95" w:rsidRPr="008C4605">
        <w:rPr>
          <w:rFonts w:ascii="Arial" w:hAnsi="Arial" w:cs="Arial"/>
          <w:sz w:val="22"/>
          <w:szCs w:val="22"/>
        </w:rPr>
        <w:t xml:space="preserve"> odbioru Usługi</w:t>
      </w:r>
      <w:r w:rsidR="00B404A9" w:rsidRPr="008C4605">
        <w:rPr>
          <w:rFonts w:ascii="Arial" w:hAnsi="Arial" w:cs="Arial"/>
          <w:sz w:val="22"/>
          <w:szCs w:val="22"/>
        </w:rPr>
        <w:t>.</w:t>
      </w:r>
    </w:p>
    <w:p w14:paraId="06542A14" w14:textId="77777777" w:rsidR="00241FE2" w:rsidRPr="00EA22B1" w:rsidRDefault="00241FE2" w:rsidP="00F82A69">
      <w:pPr>
        <w:pStyle w:val="Tekstpodstawowy"/>
        <w:numPr>
          <w:ilvl w:val="0"/>
          <w:numId w:val="5"/>
        </w:numPr>
        <w:spacing w:afterLines="40" w:after="96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22B1">
        <w:rPr>
          <w:rFonts w:ascii="Arial" w:hAnsi="Arial" w:cs="Arial"/>
          <w:sz w:val="22"/>
          <w:szCs w:val="22"/>
        </w:rPr>
        <w:t>Wykonawca zobowiązany będzie zapłacić Zamawiającemu kary umowne w następujących przypadkach i wysokości:</w:t>
      </w:r>
    </w:p>
    <w:p w14:paraId="442A5919" w14:textId="1F377423" w:rsidR="00241FE2" w:rsidRPr="008C4605" w:rsidRDefault="00241FE2" w:rsidP="00EA22B1">
      <w:pPr>
        <w:pStyle w:val="Tekstpodstawowy"/>
        <w:numPr>
          <w:ilvl w:val="2"/>
          <w:numId w:val="28"/>
        </w:numPr>
        <w:spacing w:afterLines="40" w:after="96"/>
        <w:ind w:left="851" w:hanging="425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>w</w:t>
      </w:r>
      <w:r w:rsidR="000C4A95" w:rsidRPr="008C4605">
        <w:rPr>
          <w:rFonts w:ascii="Arial" w:hAnsi="Arial" w:cs="Arial"/>
          <w:sz w:val="22"/>
          <w:szCs w:val="22"/>
        </w:rPr>
        <w:t xml:space="preserve"> przypadku niewykonania lub nienależytego wykonania przez Wykonawcę w danym dniu Usług w ramach określonego Zadania</w:t>
      </w:r>
      <w:r w:rsidRPr="008C4605">
        <w:rPr>
          <w:rFonts w:ascii="Arial" w:hAnsi="Arial" w:cs="Arial"/>
          <w:sz w:val="22"/>
          <w:szCs w:val="22"/>
        </w:rPr>
        <w:t xml:space="preserve"> – </w:t>
      </w:r>
      <w:r w:rsidR="000C4A95" w:rsidRPr="008C4605">
        <w:rPr>
          <w:rFonts w:ascii="Arial" w:hAnsi="Arial" w:cs="Arial"/>
          <w:sz w:val="22"/>
          <w:szCs w:val="22"/>
        </w:rPr>
        <w:t xml:space="preserve">w wysokości </w:t>
      </w:r>
      <w:r w:rsidR="00947D68">
        <w:rPr>
          <w:rFonts w:ascii="Arial" w:hAnsi="Arial" w:cs="Arial"/>
          <w:sz w:val="22"/>
          <w:szCs w:val="22"/>
        </w:rPr>
        <w:t>1/20 Wynagrodzenia brutto za realizację danego Zadania</w:t>
      </w:r>
      <w:r w:rsidR="000C4A95" w:rsidRPr="008C4605">
        <w:rPr>
          <w:rFonts w:ascii="Arial" w:hAnsi="Arial" w:cs="Arial"/>
          <w:sz w:val="22"/>
          <w:szCs w:val="22"/>
        </w:rPr>
        <w:t xml:space="preserve"> za każdy dzień niewykonania lub nienależytego wykonania Usług</w:t>
      </w:r>
      <w:r w:rsidRPr="008C4605">
        <w:rPr>
          <w:rFonts w:ascii="Arial" w:hAnsi="Arial" w:cs="Arial"/>
          <w:sz w:val="22"/>
          <w:szCs w:val="22"/>
        </w:rPr>
        <w:t>;</w:t>
      </w:r>
      <w:r w:rsidR="00947D68">
        <w:rPr>
          <w:rFonts w:ascii="Arial" w:hAnsi="Arial" w:cs="Arial"/>
          <w:sz w:val="22"/>
          <w:szCs w:val="22"/>
        </w:rPr>
        <w:t xml:space="preserve"> kara umowna podlega naliczeniu niezależnie od obniżenia Wynagrodzenia, o którym mowa w ust. 7 powyżej;</w:t>
      </w:r>
    </w:p>
    <w:p w14:paraId="5A0963D1" w14:textId="639DB369" w:rsidR="00241FE2" w:rsidRPr="008C4605" w:rsidRDefault="00241FE2" w:rsidP="00241FE2">
      <w:pPr>
        <w:pStyle w:val="Tekstpodstawowy"/>
        <w:numPr>
          <w:ilvl w:val="2"/>
          <w:numId w:val="28"/>
        </w:numPr>
        <w:spacing w:afterLines="40" w:after="96"/>
        <w:ind w:left="851" w:hanging="425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>w</w:t>
      </w:r>
      <w:r w:rsidR="004829F7" w:rsidRPr="008C4605">
        <w:rPr>
          <w:rFonts w:ascii="Arial" w:hAnsi="Arial" w:cs="Arial"/>
          <w:sz w:val="22"/>
          <w:szCs w:val="22"/>
        </w:rPr>
        <w:t xml:space="preserve"> przypadku </w:t>
      </w:r>
      <w:r w:rsidR="00946584" w:rsidRPr="008C4605">
        <w:rPr>
          <w:rFonts w:ascii="Arial" w:hAnsi="Arial" w:cs="Arial"/>
          <w:sz w:val="22"/>
          <w:szCs w:val="22"/>
        </w:rPr>
        <w:t>rozwiązania</w:t>
      </w:r>
      <w:r w:rsidR="00597F7B" w:rsidRPr="008C4605">
        <w:rPr>
          <w:rFonts w:ascii="Arial" w:hAnsi="Arial" w:cs="Arial"/>
          <w:sz w:val="22"/>
          <w:szCs w:val="22"/>
        </w:rPr>
        <w:t xml:space="preserve"> niniejszej umowy</w:t>
      </w:r>
      <w:r w:rsidR="00946584" w:rsidRPr="008C4605">
        <w:rPr>
          <w:rFonts w:ascii="Arial" w:hAnsi="Arial" w:cs="Arial"/>
          <w:sz w:val="22"/>
          <w:szCs w:val="22"/>
        </w:rPr>
        <w:t>, jej wypowiedzenia</w:t>
      </w:r>
      <w:r w:rsidR="00597F7B" w:rsidRPr="008C4605">
        <w:rPr>
          <w:rFonts w:ascii="Arial" w:hAnsi="Arial" w:cs="Arial"/>
          <w:sz w:val="22"/>
          <w:szCs w:val="22"/>
        </w:rPr>
        <w:t xml:space="preserve"> lub odstąpienia od niej przez</w:t>
      </w:r>
      <w:r w:rsidR="004829F7" w:rsidRPr="008C4605">
        <w:rPr>
          <w:rFonts w:ascii="Arial" w:hAnsi="Arial" w:cs="Arial"/>
          <w:sz w:val="22"/>
          <w:szCs w:val="22"/>
        </w:rPr>
        <w:t xml:space="preserve"> Zamawiając</w:t>
      </w:r>
      <w:r w:rsidR="00597F7B" w:rsidRPr="008C4605">
        <w:rPr>
          <w:rFonts w:ascii="Arial" w:hAnsi="Arial" w:cs="Arial"/>
          <w:sz w:val="22"/>
          <w:szCs w:val="22"/>
        </w:rPr>
        <w:t xml:space="preserve">ego </w:t>
      </w:r>
      <w:r w:rsidR="00DD2961" w:rsidRPr="008C4605">
        <w:rPr>
          <w:rFonts w:ascii="Arial" w:hAnsi="Arial" w:cs="Arial"/>
          <w:sz w:val="22"/>
          <w:szCs w:val="22"/>
        </w:rPr>
        <w:t>z</w:t>
      </w:r>
      <w:r w:rsidR="00340987" w:rsidRPr="008C4605">
        <w:rPr>
          <w:rFonts w:ascii="Arial" w:hAnsi="Arial" w:cs="Arial"/>
          <w:sz w:val="22"/>
          <w:szCs w:val="22"/>
        </w:rPr>
        <w:t> </w:t>
      </w:r>
      <w:r w:rsidR="00DD2961" w:rsidRPr="008C4605">
        <w:rPr>
          <w:rFonts w:ascii="Arial" w:hAnsi="Arial" w:cs="Arial"/>
          <w:sz w:val="22"/>
          <w:szCs w:val="22"/>
        </w:rPr>
        <w:t>przyczyn</w:t>
      </w:r>
      <w:r w:rsidR="00EB581F" w:rsidRPr="008C4605">
        <w:rPr>
          <w:rFonts w:ascii="Arial" w:hAnsi="Arial" w:cs="Arial"/>
          <w:sz w:val="22"/>
          <w:szCs w:val="22"/>
        </w:rPr>
        <w:t>,</w:t>
      </w:r>
      <w:r w:rsidR="00DD2961" w:rsidRPr="008C4605">
        <w:rPr>
          <w:rFonts w:ascii="Arial" w:hAnsi="Arial" w:cs="Arial"/>
          <w:sz w:val="22"/>
          <w:szCs w:val="22"/>
        </w:rPr>
        <w:t xml:space="preserve"> za które odpowiada Wykonawca</w:t>
      </w:r>
      <w:r w:rsidRPr="008C4605">
        <w:rPr>
          <w:rFonts w:ascii="Arial" w:hAnsi="Arial" w:cs="Arial"/>
          <w:sz w:val="22"/>
          <w:szCs w:val="22"/>
        </w:rPr>
        <w:t xml:space="preserve"> – </w:t>
      </w:r>
      <w:r w:rsidR="004829F7" w:rsidRPr="008C4605">
        <w:rPr>
          <w:rFonts w:ascii="Arial" w:hAnsi="Arial" w:cs="Arial"/>
          <w:sz w:val="22"/>
          <w:szCs w:val="22"/>
        </w:rPr>
        <w:t xml:space="preserve">w wysokości </w:t>
      </w:r>
      <w:r w:rsidR="00B041B5">
        <w:rPr>
          <w:rFonts w:ascii="Arial" w:hAnsi="Arial" w:cs="Arial"/>
          <w:sz w:val="22"/>
          <w:szCs w:val="22"/>
        </w:rPr>
        <w:t>6</w:t>
      </w:r>
      <w:r w:rsidR="00DD2961" w:rsidRPr="008C4605">
        <w:rPr>
          <w:rFonts w:ascii="Arial" w:hAnsi="Arial" w:cs="Arial"/>
          <w:sz w:val="22"/>
          <w:szCs w:val="22"/>
        </w:rPr>
        <w:t>00</w:t>
      </w:r>
      <w:r w:rsidR="004829F7" w:rsidRPr="008C4605">
        <w:rPr>
          <w:rFonts w:ascii="Arial" w:hAnsi="Arial" w:cs="Arial"/>
          <w:sz w:val="22"/>
          <w:szCs w:val="22"/>
        </w:rPr>
        <w:t xml:space="preserve">% </w:t>
      </w:r>
      <w:r w:rsidRPr="008C4605">
        <w:rPr>
          <w:rFonts w:ascii="Arial" w:hAnsi="Arial" w:cs="Arial"/>
          <w:sz w:val="22"/>
          <w:szCs w:val="22"/>
        </w:rPr>
        <w:t xml:space="preserve">całości </w:t>
      </w:r>
      <w:r w:rsidR="00EB581F" w:rsidRPr="008C4605">
        <w:rPr>
          <w:rFonts w:ascii="Arial" w:hAnsi="Arial" w:cs="Arial"/>
          <w:sz w:val="22"/>
          <w:szCs w:val="22"/>
        </w:rPr>
        <w:t>W</w:t>
      </w:r>
      <w:r w:rsidR="004829F7" w:rsidRPr="008C4605">
        <w:rPr>
          <w:rFonts w:ascii="Arial" w:hAnsi="Arial" w:cs="Arial"/>
          <w:sz w:val="22"/>
          <w:szCs w:val="22"/>
        </w:rPr>
        <w:t>ynagrodzenia brutto</w:t>
      </w:r>
      <w:r w:rsidRPr="008C4605">
        <w:rPr>
          <w:rFonts w:ascii="Arial" w:hAnsi="Arial" w:cs="Arial"/>
          <w:sz w:val="22"/>
          <w:szCs w:val="22"/>
        </w:rPr>
        <w:t>;</w:t>
      </w:r>
    </w:p>
    <w:p w14:paraId="2F242D7B" w14:textId="7183BB7D" w:rsidR="00241FE2" w:rsidRPr="008C4605" w:rsidRDefault="00241FE2" w:rsidP="00241FE2">
      <w:pPr>
        <w:pStyle w:val="Tekstpodstawowy"/>
        <w:numPr>
          <w:ilvl w:val="2"/>
          <w:numId w:val="28"/>
        </w:numPr>
        <w:spacing w:afterLines="40" w:after="96"/>
        <w:ind w:left="851" w:hanging="425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 xml:space="preserve">w przypadku stwierdzenia świadczenia Usług przez personel Wykonawcy pod wpływem alkoholu, narkotyków, środków odurzających lub spożywania alkoholu, zażywania narkotyków lub innych środków odurzających w miejscu świadczenia Usług – </w:t>
      </w:r>
      <w:r w:rsidR="004829F7" w:rsidRPr="008C4605">
        <w:rPr>
          <w:rFonts w:ascii="Arial" w:hAnsi="Arial" w:cs="Arial"/>
          <w:sz w:val="22"/>
          <w:szCs w:val="22"/>
        </w:rPr>
        <w:t>w wysokości 500</w:t>
      </w:r>
      <w:r w:rsidR="00597F7B" w:rsidRPr="008C4605">
        <w:rPr>
          <w:rFonts w:ascii="Arial" w:hAnsi="Arial" w:cs="Arial"/>
          <w:sz w:val="22"/>
          <w:szCs w:val="22"/>
        </w:rPr>
        <w:t>,00</w:t>
      </w:r>
      <w:r w:rsidR="00DD2961" w:rsidRPr="008C4605">
        <w:rPr>
          <w:rFonts w:ascii="Arial" w:hAnsi="Arial" w:cs="Arial"/>
          <w:sz w:val="22"/>
          <w:szCs w:val="22"/>
        </w:rPr>
        <w:t> </w:t>
      </w:r>
      <w:r w:rsidR="004829F7" w:rsidRPr="008C4605">
        <w:rPr>
          <w:rFonts w:ascii="Arial" w:hAnsi="Arial" w:cs="Arial"/>
          <w:sz w:val="22"/>
          <w:szCs w:val="22"/>
        </w:rPr>
        <w:t xml:space="preserve">zł za każdy </w:t>
      </w:r>
      <w:r w:rsidR="00EB581F" w:rsidRPr="008C4605">
        <w:rPr>
          <w:rFonts w:ascii="Arial" w:hAnsi="Arial" w:cs="Arial"/>
          <w:sz w:val="22"/>
          <w:szCs w:val="22"/>
        </w:rPr>
        <w:t xml:space="preserve">stwierdzony </w:t>
      </w:r>
      <w:r w:rsidR="004829F7" w:rsidRPr="008C4605">
        <w:rPr>
          <w:rFonts w:ascii="Arial" w:hAnsi="Arial" w:cs="Arial"/>
          <w:sz w:val="22"/>
          <w:szCs w:val="22"/>
        </w:rPr>
        <w:t>przypadek</w:t>
      </w:r>
      <w:r w:rsidRPr="008C4605">
        <w:rPr>
          <w:rFonts w:ascii="Arial" w:hAnsi="Arial" w:cs="Arial"/>
          <w:sz w:val="22"/>
          <w:szCs w:val="22"/>
        </w:rPr>
        <w:t>;</w:t>
      </w:r>
    </w:p>
    <w:p w14:paraId="42CCEB2B" w14:textId="65BCAD4F" w:rsidR="00241FE2" w:rsidRPr="008C4605" w:rsidRDefault="00241FE2" w:rsidP="00B041B5">
      <w:pPr>
        <w:pStyle w:val="Tekstpodstawowy"/>
        <w:spacing w:afterLines="40" w:after="96"/>
        <w:ind w:left="851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>Wykonawca zobowiązany jest zapewnić uzyskanie zgody swojego personelu na przeprowadzenie kontroli w powyższym zakresie – zgodnie z regulacjami obowiązującymi u Zamawiającego;</w:t>
      </w:r>
    </w:p>
    <w:p w14:paraId="72A6A7AB" w14:textId="1DD1C49C" w:rsidR="00CD02DC" w:rsidRPr="00B041B5" w:rsidRDefault="00241FE2" w:rsidP="00B041B5">
      <w:pPr>
        <w:pStyle w:val="Tekstpodstawowy"/>
        <w:numPr>
          <w:ilvl w:val="2"/>
          <w:numId w:val="28"/>
        </w:numPr>
        <w:spacing w:afterLines="40" w:after="96"/>
        <w:ind w:left="851" w:hanging="425"/>
        <w:jc w:val="both"/>
        <w:rPr>
          <w:sz w:val="22"/>
          <w:szCs w:val="22"/>
        </w:rPr>
      </w:pPr>
      <w:r w:rsidRPr="00B041B5">
        <w:rPr>
          <w:rFonts w:ascii="Arial" w:hAnsi="Arial" w:cs="Arial"/>
          <w:sz w:val="22"/>
          <w:szCs w:val="22"/>
        </w:rPr>
        <w:t>w przypadku prowadzenia w nieprawidłowy sposób segregacji lub gromadzenia odpadów</w:t>
      </w:r>
      <w:r w:rsidR="00FC0722" w:rsidRPr="00B041B5">
        <w:rPr>
          <w:rFonts w:ascii="Arial" w:hAnsi="Arial" w:cs="Arial"/>
          <w:sz w:val="22"/>
          <w:szCs w:val="22"/>
        </w:rPr>
        <w:t>,</w:t>
      </w:r>
      <w:r w:rsidRPr="00B041B5">
        <w:rPr>
          <w:rFonts w:ascii="Arial" w:hAnsi="Arial" w:cs="Arial"/>
          <w:sz w:val="22"/>
          <w:szCs w:val="22"/>
        </w:rPr>
        <w:t xml:space="preserve"> tj. niezgodny z wytycznymi Zamawiającego, a w przypadku braku tych wytycznych</w:t>
      </w:r>
      <w:r w:rsidR="00FC0722" w:rsidRPr="00B041B5">
        <w:rPr>
          <w:rFonts w:ascii="Arial" w:hAnsi="Arial" w:cs="Arial"/>
          <w:sz w:val="22"/>
          <w:szCs w:val="22"/>
        </w:rPr>
        <w:t xml:space="preserve"> – w sposób </w:t>
      </w:r>
      <w:r w:rsidRPr="00B041B5">
        <w:rPr>
          <w:rFonts w:ascii="Arial" w:hAnsi="Arial" w:cs="Arial"/>
          <w:sz w:val="22"/>
          <w:szCs w:val="22"/>
        </w:rPr>
        <w:t xml:space="preserve">niezgodny z </w:t>
      </w:r>
      <w:r w:rsidR="00FC0722" w:rsidRPr="00B041B5">
        <w:rPr>
          <w:rFonts w:ascii="Arial" w:hAnsi="Arial" w:cs="Arial"/>
          <w:sz w:val="22"/>
          <w:szCs w:val="22"/>
        </w:rPr>
        <w:t xml:space="preserve">obowiązującymi przepisami prawa – </w:t>
      </w:r>
      <w:r w:rsidR="00CD02DC" w:rsidRPr="00B041B5">
        <w:rPr>
          <w:rFonts w:ascii="Arial" w:hAnsi="Arial" w:cs="Arial"/>
          <w:sz w:val="22"/>
          <w:szCs w:val="22"/>
        </w:rPr>
        <w:t>w wysokości 100</w:t>
      </w:r>
      <w:r w:rsidR="00FC0722" w:rsidRPr="00B041B5">
        <w:rPr>
          <w:rFonts w:ascii="Arial" w:hAnsi="Arial" w:cs="Arial"/>
          <w:sz w:val="22"/>
          <w:szCs w:val="22"/>
        </w:rPr>
        <w:t>,00</w:t>
      </w:r>
      <w:r w:rsidR="00CD02DC" w:rsidRPr="00B041B5">
        <w:rPr>
          <w:rFonts w:ascii="Arial" w:hAnsi="Arial" w:cs="Arial"/>
          <w:sz w:val="22"/>
          <w:szCs w:val="22"/>
        </w:rPr>
        <w:t xml:space="preserve"> zł za każdy </w:t>
      </w:r>
      <w:r w:rsidRPr="00B041B5">
        <w:rPr>
          <w:rFonts w:ascii="Arial" w:hAnsi="Arial" w:cs="Arial"/>
          <w:sz w:val="22"/>
          <w:szCs w:val="22"/>
        </w:rPr>
        <w:t xml:space="preserve">stwierdzony </w:t>
      </w:r>
      <w:r w:rsidR="00CD02DC" w:rsidRPr="00B041B5">
        <w:rPr>
          <w:rFonts w:ascii="Arial" w:hAnsi="Arial" w:cs="Arial"/>
          <w:sz w:val="22"/>
          <w:szCs w:val="22"/>
        </w:rPr>
        <w:t>przypadek</w:t>
      </w:r>
      <w:r w:rsidR="00FC0722" w:rsidRPr="00B041B5">
        <w:rPr>
          <w:rFonts w:ascii="Arial" w:hAnsi="Arial" w:cs="Arial"/>
          <w:sz w:val="22"/>
          <w:szCs w:val="22"/>
        </w:rPr>
        <w:t>;</w:t>
      </w:r>
      <w:r w:rsidR="00CD02DC" w:rsidRPr="00B041B5">
        <w:rPr>
          <w:rFonts w:ascii="Arial" w:hAnsi="Arial" w:cs="Arial"/>
          <w:sz w:val="22"/>
          <w:szCs w:val="22"/>
        </w:rPr>
        <w:t xml:space="preserve"> </w:t>
      </w:r>
    </w:p>
    <w:p w14:paraId="034284FC" w14:textId="77777777" w:rsidR="00DE1A20" w:rsidRPr="00D21379" w:rsidRDefault="00DE1A20" w:rsidP="00DE1A20">
      <w:pPr>
        <w:pStyle w:val="Tekstpodstawowy"/>
        <w:numPr>
          <w:ilvl w:val="2"/>
          <w:numId w:val="28"/>
        </w:numPr>
        <w:ind w:left="851" w:hanging="425"/>
        <w:jc w:val="both"/>
        <w:rPr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</w:t>
      </w:r>
      <w:r w:rsidRPr="00D21379">
        <w:rPr>
          <w:rFonts w:ascii="Arial" w:hAnsi="Arial" w:cs="Arial"/>
          <w:bCs/>
          <w:sz w:val="22"/>
          <w:szCs w:val="22"/>
        </w:rPr>
        <w:t xml:space="preserve"> przypadku stwierdzenia przez Zamawiającego nieprzestrzegania przez personel Wykonawcy obowiązków, o których mowa </w:t>
      </w:r>
      <w:r>
        <w:rPr>
          <w:rFonts w:ascii="Arial" w:hAnsi="Arial" w:cs="Arial"/>
          <w:bCs/>
          <w:sz w:val="22"/>
          <w:szCs w:val="22"/>
        </w:rPr>
        <w:t>w § 10</w:t>
      </w:r>
      <w:r w:rsidRPr="00D21379">
        <w:rPr>
          <w:rFonts w:ascii="Arial" w:hAnsi="Arial" w:cs="Arial"/>
          <w:bCs/>
          <w:sz w:val="22"/>
          <w:szCs w:val="22"/>
        </w:rPr>
        <w:t>, Zamawiający może naliczyć karę umowną w wysokości 500 zł za każdy stwierdzony przypadek naruszenia zasad BHP</w:t>
      </w:r>
      <w:r>
        <w:rPr>
          <w:rFonts w:ascii="Arial" w:hAnsi="Arial" w:cs="Arial"/>
          <w:bCs/>
          <w:sz w:val="22"/>
          <w:szCs w:val="22"/>
        </w:rPr>
        <w:t>,</w:t>
      </w:r>
    </w:p>
    <w:p w14:paraId="3ECF7D20" w14:textId="277258AB" w:rsidR="00DE1A20" w:rsidRPr="002058E6" w:rsidRDefault="00FC0722" w:rsidP="00DE1A20">
      <w:pPr>
        <w:pStyle w:val="Tekstpodstawowy"/>
        <w:numPr>
          <w:ilvl w:val="2"/>
          <w:numId w:val="28"/>
        </w:numPr>
        <w:ind w:left="851" w:hanging="425"/>
        <w:jc w:val="both"/>
        <w:rPr>
          <w:sz w:val="22"/>
          <w:szCs w:val="22"/>
        </w:rPr>
      </w:pPr>
      <w:r w:rsidRPr="00B041B5">
        <w:rPr>
          <w:rFonts w:ascii="Arial" w:hAnsi="Arial" w:cs="Arial"/>
          <w:sz w:val="22"/>
          <w:szCs w:val="22"/>
        </w:rPr>
        <w:t xml:space="preserve">w przypadku </w:t>
      </w:r>
      <w:r w:rsidR="00CD02DC" w:rsidRPr="00B041B5">
        <w:rPr>
          <w:rFonts w:ascii="Arial" w:hAnsi="Arial" w:cs="Arial"/>
          <w:sz w:val="22"/>
          <w:szCs w:val="22"/>
        </w:rPr>
        <w:t>spowodowania, w związku z</w:t>
      </w:r>
      <w:r w:rsidR="00682F70" w:rsidRPr="00B041B5">
        <w:rPr>
          <w:rFonts w:ascii="Arial" w:hAnsi="Arial" w:cs="Arial"/>
          <w:sz w:val="22"/>
          <w:szCs w:val="22"/>
        </w:rPr>
        <w:t xml:space="preserve"> </w:t>
      </w:r>
      <w:r w:rsidR="00CD02DC" w:rsidRPr="00B041B5">
        <w:rPr>
          <w:rFonts w:ascii="Arial" w:hAnsi="Arial" w:cs="Arial"/>
          <w:sz w:val="22"/>
          <w:szCs w:val="22"/>
        </w:rPr>
        <w:t xml:space="preserve">naruszeniem przepisów BHP, zagrożenia życia lub zdrowia osób przebywających </w:t>
      </w:r>
      <w:r w:rsidRPr="00B041B5">
        <w:rPr>
          <w:rFonts w:ascii="Arial" w:hAnsi="Arial" w:cs="Arial"/>
          <w:sz w:val="22"/>
          <w:szCs w:val="22"/>
        </w:rPr>
        <w:t>w miejscu świadczenia Usług – w wysokości 5000,00 zł za każdy stwierdzony przypadek</w:t>
      </w:r>
      <w:r w:rsidR="00DE1A20">
        <w:rPr>
          <w:rFonts w:ascii="Arial" w:hAnsi="Arial" w:cs="Arial"/>
          <w:sz w:val="22"/>
          <w:szCs w:val="22"/>
        </w:rPr>
        <w:t xml:space="preserve"> – niezależnie od kary określonej w lit. e).</w:t>
      </w:r>
    </w:p>
    <w:p w14:paraId="19E6E526" w14:textId="51CCBF23" w:rsidR="00EA22B1" w:rsidRPr="00EA22B1" w:rsidRDefault="001A2610" w:rsidP="00EA22B1">
      <w:pPr>
        <w:pStyle w:val="Default"/>
        <w:numPr>
          <w:ilvl w:val="0"/>
          <w:numId w:val="5"/>
        </w:numPr>
        <w:spacing w:after="120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Rozliczenie</w:t>
      </w:r>
      <w:r w:rsidR="00EA22B1">
        <w:rPr>
          <w:color w:val="auto"/>
          <w:sz w:val="22"/>
          <w:szCs w:val="22"/>
        </w:rPr>
        <w:t xml:space="preserve"> kary umownej </w:t>
      </w:r>
      <w:r>
        <w:rPr>
          <w:color w:val="auto"/>
          <w:sz w:val="22"/>
          <w:szCs w:val="22"/>
        </w:rPr>
        <w:t xml:space="preserve">może </w:t>
      </w:r>
      <w:r w:rsidR="00EA22B1">
        <w:rPr>
          <w:color w:val="auto"/>
          <w:sz w:val="22"/>
          <w:szCs w:val="22"/>
        </w:rPr>
        <w:t>nastąpi</w:t>
      </w:r>
      <w:r>
        <w:rPr>
          <w:color w:val="auto"/>
          <w:sz w:val="22"/>
          <w:szCs w:val="22"/>
        </w:rPr>
        <w:t>ć – według decyzji Zamawiającego – w drodze zapłaty na rachunek bankowy Zamawiającego</w:t>
      </w:r>
      <w:r w:rsidR="00B041B5">
        <w:rPr>
          <w:color w:val="auto"/>
          <w:sz w:val="22"/>
          <w:szCs w:val="22"/>
        </w:rPr>
        <w:t>, w drodze potrącenia</w:t>
      </w:r>
      <w:r>
        <w:rPr>
          <w:color w:val="auto"/>
          <w:sz w:val="22"/>
          <w:szCs w:val="22"/>
        </w:rPr>
        <w:t xml:space="preserve"> albo </w:t>
      </w:r>
      <w:r w:rsidR="00EA22B1">
        <w:rPr>
          <w:color w:val="auto"/>
          <w:sz w:val="22"/>
          <w:szCs w:val="22"/>
        </w:rPr>
        <w:t xml:space="preserve">w drodze obniżenia </w:t>
      </w:r>
      <w:r w:rsidR="00EA22B1" w:rsidRPr="008C4605">
        <w:rPr>
          <w:sz w:val="22"/>
          <w:szCs w:val="22"/>
        </w:rPr>
        <w:t>Wynagrodzeni</w:t>
      </w:r>
      <w:r w:rsidR="00EA22B1">
        <w:rPr>
          <w:sz w:val="22"/>
          <w:szCs w:val="22"/>
        </w:rPr>
        <w:t>a</w:t>
      </w:r>
      <w:r w:rsidR="00EA22B1" w:rsidRPr="008C4605">
        <w:rPr>
          <w:sz w:val="22"/>
          <w:szCs w:val="22"/>
        </w:rPr>
        <w:t xml:space="preserve"> przysługujące</w:t>
      </w:r>
      <w:r w:rsidR="00EA22B1">
        <w:rPr>
          <w:sz w:val="22"/>
          <w:szCs w:val="22"/>
        </w:rPr>
        <w:t>go</w:t>
      </w:r>
      <w:r w:rsidR="00EA22B1" w:rsidRPr="008C4605">
        <w:rPr>
          <w:sz w:val="22"/>
          <w:szCs w:val="22"/>
        </w:rPr>
        <w:t xml:space="preserve"> Wykonawcy za dany okres rozliczeniowy o kwotę </w:t>
      </w:r>
      <w:r w:rsidR="00EA22B1">
        <w:rPr>
          <w:sz w:val="22"/>
          <w:szCs w:val="22"/>
        </w:rPr>
        <w:t xml:space="preserve">kary umownej, </w:t>
      </w:r>
      <w:r>
        <w:rPr>
          <w:sz w:val="22"/>
          <w:szCs w:val="22"/>
        </w:rPr>
        <w:t xml:space="preserve">przy odpowiednim zastosowaniu </w:t>
      </w:r>
      <w:r w:rsidR="00EA22B1">
        <w:rPr>
          <w:sz w:val="22"/>
          <w:szCs w:val="22"/>
        </w:rPr>
        <w:t>ust. 7 powyżej.</w:t>
      </w:r>
    </w:p>
    <w:p w14:paraId="08CDD071" w14:textId="36CD8D63" w:rsidR="00211D9B" w:rsidRPr="00B041B5" w:rsidRDefault="00211D9B" w:rsidP="00B041B5">
      <w:pPr>
        <w:pStyle w:val="Default"/>
        <w:numPr>
          <w:ilvl w:val="0"/>
          <w:numId w:val="5"/>
        </w:numPr>
        <w:spacing w:after="120"/>
        <w:ind w:left="426" w:hanging="426"/>
        <w:jc w:val="both"/>
        <w:rPr>
          <w:color w:val="auto"/>
          <w:sz w:val="22"/>
          <w:szCs w:val="22"/>
        </w:rPr>
      </w:pPr>
      <w:r w:rsidRPr="00B041B5">
        <w:rPr>
          <w:sz w:val="22"/>
          <w:szCs w:val="22"/>
        </w:rPr>
        <w:lastRenderedPageBreak/>
        <w:t>Zapłata kary umownej nie zwalnia Wykonawcy z wykonania jakiegokolwiek obowiązku wynikającego z Umowy.</w:t>
      </w:r>
    </w:p>
    <w:p w14:paraId="40C64FF8" w14:textId="0BCAD759" w:rsidR="00211D9B" w:rsidRPr="00B041B5" w:rsidRDefault="006B0217" w:rsidP="00B041B5">
      <w:pPr>
        <w:pStyle w:val="Default"/>
        <w:numPr>
          <w:ilvl w:val="0"/>
          <w:numId w:val="5"/>
        </w:numPr>
        <w:spacing w:after="120"/>
        <w:ind w:left="426" w:hanging="426"/>
        <w:jc w:val="both"/>
        <w:rPr>
          <w:color w:val="auto"/>
          <w:sz w:val="22"/>
          <w:szCs w:val="22"/>
        </w:rPr>
      </w:pPr>
      <w:r w:rsidRPr="008C4605">
        <w:rPr>
          <w:sz w:val="22"/>
          <w:szCs w:val="22"/>
        </w:rPr>
        <w:t>O</w:t>
      </w:r>
      <w:r w:rsidR="00211D9B" w:rsidRPr="00B041B5">
        <w:rPr>
          <w:sz w:val="22"/>
          <w:szCs w:val="22"/>
        </w:rPr>
        <w:t>bowiązek zapłaty kary umownej powstaje niezależnie od wykazania zaistniałej szkody lub możliwości udowodnienia jej wysokości.</w:t>
      </w:r>
    </w:p>
    <w:p w14:paraId="7BE0572C" w14:textId="507EAB8B" w:rsidR="00CD02DC" w:rsidRPr="008C4605" w:rsidRDefault="00211D9B" w:rsidP="00B041B5">
      <w:pPr>
        <w:pStyle w:val="Default"/>
        <w:numPr>
          <w:ilvl w:val="0"/>
          <w:numId w:val="5"/>
        </w:numPr>
        <w:spacing w:after="120"/>
        <w:ind w:left="426"/>
        <w:jc w:val="both"/>
        <w:rPr>
          <w:sz w:val="22"/>
          <w:szCs w:val="22"/>
        </w:rPr>
      </w:pPr>
      <w:r w:rsidRPr="00B041B5">
        <w:rPr>
          <w:sz w:val="22"/>
          <w:szCs w:val="22"/>
        </w:rPr>
        <w:t>Zamawiający zachowuje prawo dochodzenia kar umownych przewidzianych Umową, mimo jej wygaśnięcia, rozwiązania, wypowiedzenia lub odstąpienia z jakichkolwiek przyczyn.</w:t>
      </w:r>
    </w:p>
    <w:p w14:paraId="73962D9B" w14:textId="2D5C5FDC" w:rsidR="002701AD" w:rsidRPr="008C4605" w:rsidRDefault="002701AD" w:rsidP="00603368">
      <w:pPr>
        <w:pStyle w:val="Tekstpodstawowy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>Zamawiającemu przysługuje prawo do dochodzenia odszkodowania przenoszącego wysokość zastrzeżonych kar umownych, na zasadach ogólnych.</w:t>
      </w:r>
    </w:p>
    <w:bookmarkEnd w:id="5"/>
    <w:p w14:paraId="60BCC65E" w14:textId="6DFE52FC" w:rsidR="00707753" w:rsidRPr="008C4605" w:rsidRDefault="00707753" w:rsidP="00F82A69">
      <w:pPr>
        <w:keepNext/>
        <w:spacing w:before="240" w:after="120"/>
        <w:jc w:val="center"/>
        <w:rPr>
          <w:rFonts w:ascii="Arial" w:hAnsi="Arial" w:cs="Arial"/>
          <w:b/>
          <w:sz w:val="22"/>
          <w:szCs w:val="22"/>
        </w:rPr>
      </w:pPr>
      <w:r w:rsidRPr="008C4605">
        <w:rPr>
          <w:rFonts w:ascii="Arial" w:hAnsi="Arial" w:cs="Arial"/>
          <w:b/>
          <w:sz w:val="22"/>
          <w:szCs w:val="22"/>
        </w:rPr>
        <w:t xml:space="preserve">§ </w:t>
      </w:r>
      <w:r w:rsidR="002701F9">
        <w:rPr>
          <w:rFonts w:ascii="Arial" w:hAnsi="Arial" w:cs="Arial"/>
          <w:b/>
          <w:sz w:val="22"/>
          <w:szCs w:val="22"/>
        </w:rPr>
        <w:t>6</w:t>
      </w:r>
      <w:r w:rsidR="004829F7" w:rsidRPr="008C4605">
        <w:rPr>
          <w:rFonts w:ascii="Arial" w:hAnsi="Arial" w:cs="Arial"/>
          <w:b/>
          <w:sz w:val="22"/>
          <w:szCs w:val="22"/>
        </w:rPr>
        <w:t xml:space="preserve"> </w:t>
      </w:r>
      <w:bookmarkStart w:id="7" w:name="_Hlk20215023"/>
      <w:r w:rsidR="004829F7" w:rsidRPr="008C4605">
        <w:rPr>
          <w:rFonts w:ascii="Arial" w:hAnsi="Arial" w:cs="Arial"/>
          <w:b/>
          <w:sz w:val="22"/>
          <w:szCs w:val="22"/>
        </w:rPr>
        <w:t xml:space="preserve">Nadzór nad realizacją </w:t>
      </w:r>
      <w:r w:rsidR="00D72461">
        <w:rPr>
          <w:rFonts w:ascii="Arial" w:hAnsi="Arial" w:cs="Arial"/>
          <w:b/>
          <w:sz w:val="22"/>
          <w:szCs w:val="22"/>
        </w:rPr>
        <w:t>U</w:t>
      </w:r>
      <w:r w:rsidR="004829F7" w:rsidRPr="008C4605">
        <w:rPr>
          <w:rFonts w:ascii="Arial" w:hAnsi="Arial" w:cs="Arial"/>
          <w:b/>
          <w:sz w:val="22"/>
          <w:szCs w:val="22"/>
        </w:rPr>
        <w:t>sług</w:t>
      </w:r>
      <w:bookmarkEnd w:id="7"/>
    </w:p>
    <w:p w14:paraId="760D1A33" w14:textId="7B5C9F80" w:rsidR="004829F7" w:rsidRPr="008C4605" w:rsidRDefault="004829F7" w:rsidP="00F82A69">
      <w:pPr>
        <w:pStyle w:val="Akapitzlist"/>
        <w:numPr>
          <w:ilvl w:val="0"/>
          <w:numId w:val="9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bookmarkStart w:id="8" w:name="_Hlk20215402"/>
      <w:r w:rsidRPr="008C4605">
        <w:rPr>
          <w:rFonts w:ascii="Arial" w:hAnsi="Arial" w:cs="Arial"/>
          <w:sz w:val="22"/>
          <w:szCs w:val="22"/>
        </w:rPr>
        <w:t xml:space="preserve">Nadzór nad należytym wykonywaniem </w:t>
      </w:r>
      <w:r w:rsidR="00D72461">
        <w:rPr>
          <w:rFonts w:ascii="Arial" w:hAnsi="Arial" w:cs="Arial"/>
          <w:sz w:val="22"/>
          <w:szCs w:val="22"/>
        </w:rPr>
        <w:t>U</w:t>
      </w:r>
      <w:r w:rsidR="00DD2961" w:rsidRPr="008C4605">
        <w:rPr>
          <w:rFonts w:ascii="Arial" w:hAnsi="Arial" w:cs="Arial"/>
          <w:sz w:val="22"/>
          <w:szCs w:val="22"/>
        </w:rPr>
        <w:t>sług</w:t>
      </w:r>
      <w:r w:rsidRPr="008C4605">
        <w:rPr>
          <w:rFonts w:ascii="Arial" w:hAnsi="Arial" w:cs="Arial"/>
          <w:sz w:val="22"/>
          <w:szCs w:val="22"/>
        </w:rPr>
        <w:t xml:space="preserve"> sprawować będą</w:t>
      </w:r>
      <w:r w:rsidR="00D72461">
        <w:rPr>
          <w:rFonts w:ascii="Arial" w:hAnsi="Arial" w:cs="Arial"/>
          <w:sz w:val="22"/>
          <w:szCs w:val="22"/>
        </w:rPr>
        <w:t xml:space="preserve"> następujący przedstawiciele Stron</w:t>
      </w:r>
      <w:r w:rsidRPr="008C4605">
        <w:rPr>
          <w:rFonts w:ascii="Arial" w:hAnsi="Arial" w:cs="Arial"/>
          <w:sz w:val="22"/>
          <w:szCs w:val="22"/>
        </w:rPr>
        <w:t xml:space="preserve">: </w:t>
      </w:r>
    </w:p>
    <w:p w14:paraId="6FB30E56" w14:textId="582E688B" w:rsidR="004829F7" w:rsidRPr="008C4605" w:rsidRDefault="004829F7" w:rsidP="00F82A69">
      <w:pPr>
        <w:pStyle w:val="Akapitzlist"/>
        <w:numPr>
          <w:ilvl w:val="0"/>
          <w:numId w:val="10"/>
        </w:numPr>
        <w:spacing w:after="120"/>
        <w:ind w:left="851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>ze strony Zamawiającego:</w:t>
      </w:r>
    </w:p>
    <w:p w14:paraId="3B4EFCBC" w14:textId="77777777" w:rsidR="000158E2" w:rsidRPr="008C4605" w:rsidRDefault="000158E2" w:rsidP="00F82A69">
      <w:pPr>
        <w:pStyle w:val="Akapitzlist"/>
        <w:numPr>
          <w:ilvl w:val="0"/>
          <w:numId w:val="15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>…………………</w:t>
      </w:r>
    </w:p>
    <w:p w14:paraId="3267579F" w14:textId="74BDC78B" w:rsidR="00340987" w:rsidRPr="008C4605" w:rsidRDefault="000158E2" w:rsidP="00F82A69">
      <w:pPr>
        <w:pStyle w:val="Akapitzlist"/>
        <w:numPr>
          <w:ilvl w:val="0"/>
          <w:numId w:val="15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>…………………</w:t>
      </w:r>
    </w:p>
    <w:p w14:paraId="6B75F84D" w14:textId="335400FE" w:rsidR="004829F7" w:rsidRPr="008C4605" w:rsidRDefault="004829F7" w:rsidP="00F82A69">
      <w:pPr>
        <w:pStyle w:val="Akapitzlist"/>
        <w:numPr>
          <w:ilvl w:val="0"/>
          <w:numId w:val="10"/>
        </w:numPr>
        <w:spacing w:before="120" w:after="120"/>
        <w:ind w:left="850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>ze strony Wykonawcy:</w:t>
      </w:r>
    </w:p>
    <w:p w14:paraId="38B6E4E8" w14:textId="7C8BB780" w:rsidR="004F3C38" w:rsidRPr="008C4605" w:rsidRDefault="000158E2" w:rsidP="00F82A69">
      <w:pPr>
        <w:pStyle w:val="Akapitzlist"/>
        <w:numPr>
          <w:ilvl w:val="0"/>
          <w:numId w:val="1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>………………..</w:t>
      </w:r>
    </w:p>
    <w:p w14:paraId="2A407E70" w14:textId="498E5774" w:rsidR="000158E2" w:rsidRPr="008C4605" w:rsidRDefault="000158E2" w:rsidP="00F82A69">
      <w:pPr>
        <w:pStyle w:val="Akapitzlist"/>
        <w:numPr>
          <w:ilvl w:val="0"/>
          <w:numId w:val="1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>………………..</w:t>
      </w:r>
    </w:p>
    <w:p w14:paraId="713C6AFA" w14:textId="13D1265A" w:rsidR="004829F7" w:rsidRPr="008C4605" w:rsidRDefault="004829F7" w:rsidP="00B041B5">
      <w:pPr>
        <w:pStyle w:val="Akapitzlist"/>
        <w:numPr>
          <w:ilvl w:val="0"/>
          <w:numId w:val="9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 xml:space="preserve">Zmiana </w:t>
      </w:r>
      <w:r w:rsidR="00D72461">
        <w:rPr>
          <w:rFonts w:ascii="Arial" w:hAnsi="Arial" w:cs="Arial"/>
          <w:sz w:val="22"/>
          <w:szCs w:val="22"/>
        </w:rPr>
        <w:t xml:space="preserve">przedstawicieli Stron </w:t>
      </w:r>
      <w:r w:rsidRPr="008C4605">
        <w:rPr>
          <w:rFonts w:ascii="Arial" w:hAnsi="Arial" w:cs="Arial"/>
          <w:sz w:val="22"/>
          <w:szCs w:val="22"/>
        </w:rPr>
        <w:t xml:space="preserve">wskazanych </w:t>
      </w:r>
      <w:r w:rsidR="00D72461">
        <w:rPr>
          <w:rFonts w:ascii="Arial" w:hAnsi="Arial" w:cs="Arial"/>
          <w:sz w:val="22"/>
          <w:szCs w:val="22"/>
        </w:rPr>
        <w:t xml:space="preserve">w ust. 1 nie wymaga zmiany Umowy, a jedynie </w:t>
      </w:r>
      <w:r w:rsidRPr="008C4605">
        <w:rPr>
          <w:rFonts w:ascii="Arial" w:hAnsi="Arial" w:cs="Arial"/>
          <w:sz w:val="22"/>
          <w:szCs w:val="22"/>
        </w:rPr>
        <w:t xml:space="preserve">powiadomienia </w:t>
      </w:r>
      <w:r w:rsidR="00D72461">
        <w:rPr>
          <w:rFonts w:ascii="Arial" w:hAnsi="Arial" w:cs="Arial"/>
          <w:sz w:val="22"/>
          <w:szCs w:val="22"/>
        </w:rPr>
        <w:t>drugiej Strony w formie dokumentowej</w:t>
      </w:r>
      <w:r w:rsidRPr="008C4605">
        <w:rPr>
          <w:rFonts w:ascii="Arial" w:hAnsi="Arial" w:cs="Arial"/>
          <w:sz w:val="22"/>
          <w:szCs w:val="22"/>
        </w:rPr>
        <w:t xml:space="preserve">. </w:t>
      </w:r>
    </w:p>
    <w:bookmarkEnd w:id="8"/>
    <w:p w14:paraId="3D0A3636" w14:textId="1F58206A" w:rsidR="00DD3015" w:rsidRPr="008C4605" w:rsidRDefault="00DD3015" w:rsidP="00F82A69">
      <w:pPr>
        <w:keepNext/>
        <w:spacing w:before="240" w:after="120"/>
        <w:jc w:val="center"/>
        <w:rPr>
          <w:rFonts w:ascii="Arial" w:hAnsi="Arial" w:cs="Arial"/>
          <w:b/>
          <w:sz w:val="22"/>
          <w:szCs w:val="22"/>
        </w:rPr>
      </w:pPr>
      <w:r w:rsidRPr="008C4605">
        <w:rPr>
          <w:rFonts w:ascii="Arial" w:hAnsi="Arial" w:cs="Arial"/>
          <w:b/>
          <w:sz w:val="22"/>
          <w:szCs w:val="22"/>
        </w:rPr>
        <w:t xml:space="preserve">§ </w:t>
      </w:r>
      <w:r w:rsidR="002701F9">
        <w:rPr>
          <w:rFonts w:ascii="Arial" w:hAnsi="Arial" w:cs="Arial"/>
          <w:b/>
          <w:sz w:val="22"/>
          <w:szCs w:val="22"/>
        </w:rPr>
        <w:t>7</w:t>
      </w:r>
      <w:r w:rsidR="00265D01" w:rsidRPr="008C4605">
        <w:rPr>
          <w:rFonts w:ascii="Arial" w:hAnsi="Arial" w:cs="Arial"/>
          <w:b/>
          <w:sz w:val="22"/>
          <w:szCs w:val="22"/>
        </w:rPr>
        <w:t xml:space="preserve"> </w:t>
      </w:r>
      <w:bookmarkStart w:id="9" w:name="_Hlk20215032"/>
      <w:r w:rsidR="00265D01" w:rsidRPr="008C4605">
        <w:rPr>
          <w:rFonts w:ascii="Arial" w:hAnsi="Arial" w:cs="Arial"/>
          <w:b/>
          <w:sz w:val="22"/>
          <w:szCs w:val="22"/>
        </w:rPr>
        <w:t>Zabezpieczenie należytego wykonania Umowy</w:t>
      </w:r>
      <w:bookmarkEnd w:id="9"/>
    </w:p>
    <w:p w14:paraId="38F5806E" w14:textId="54E38C71" w:rsidR="00EB581F" w:rsidRPr="008C4605" w:rsidRDefault="00265D01" w:rsidP="00B041B5">
      <w:pPr>
        <w:pStyle w:val="Tekstpodstawowy"/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bookmarkStart w:id="10" w:name="_Hlk20215053"/>
      <w:r w:rsidRPr="008C4605">
        <w:rPr>
          <w:rFonts w:ascii="Arial" w:hAnsi="Arial" w:cs="Arial"/>
          <w:color w:val="000000"/>
          <w:sz w:val="22"/>
          <w:szCs w:val="22"/>
        </w:rPr>
        <w:t xml:space="preserve">Przed zawarciem </w:t>
      </w:r>
      <w:r w:rsidR="006B0217" w:rsidRPr="008C4605">
        <w:rPr>
          <w:rFonts w:ascii="Arial" w:hAnsi="Arial" w:cs="Arial"/>
          <w:color w:val="000000"/>
          <w:sz w:val="22"/>
          <w:szCs w:val="22"/>
        </w:rPr>
        <w:t>U</w:t>
      </w:r>
      <w:r w:rsidRPr="008C4605">
        <w:rPr>
          <w:rFonts w:ascii="Arial" w:hAnsi="Arial" w:cs="Arial"/>
          <w:color w:val="000000"/>
          <w:sz w:val="22"/>
          <w:szCs w:val="22"/>
        </w:rPr>
        <w:t xml:space="preserve">mowy Wykonawca </w:t>
      </w:r>
      <w:r w:rsidR="00EB581F" w:rsidRPr="008C4605">
        <w:rPr>
          <w:rFonts w:ascii="Arial" w:hAnsi="Arial" w:cs="Arial"/>
          <w:color w:val="000000"/>
          <w:sz w:val="22"/>
          <w:szCs w:val="22"/>
        </w:rPr>
        <w:t>dostarczył</w:t>
      </w:r>
      <w:r w:rsidR="00DD2961" w:rsidRPr="008C4605">
        <w:rPr>
          <w:rFonts w:ascii="Arial" w:hAnsi="Arial" w:cs="Arial"/>
          <w:color w:val="000000"/>
          <w:sz w:val="22"/>
          <w:szCs w:val="22"/>
        </w:rPr>
        <w:t xml:space="preserve"> Zamawiającemu </w:t>
      </w:r>
      <w:r w:rsidRPr="008C4605">
        <w:rPr>
          <w:rFonts w:ascii="Arial" w:hAnsi="Arial" w:cs="Arial"/>
          <w:color w:val="000000"/>
          <w:sz w:val="22"/>
          <w:szCs w:val="22"/>
        </w:rPr>
        <w:t xml:space="preserve">zabezpieczenie należytego wykonania </w:t>
      </w:r>
      <w:r w:rsidR="00EB581F" w:rsidRPr="008C4605">
        <w:rPr>
          <w:rFonts w:ascii="Arial" w:hAnsi="Arial" w:cs="Arial"/>
          <w:color w:val="000000"/>
          <w:sz w:val="22"/>
          <w:szCs w:val="22"/>
        </w:rPr>
        <w:t>niniejszej u</w:t>
      </w:r>
      <w:r w:rsidRPr="008C4605">
        <w:rPr>
          <w:rFonts w:ascii="Arial" w:hAnsi="Arial" w:cs="Arial"/>
          <w:color w:val="000000"/>
          <w:sz w:val="22"/>
          <w:szCs w:val="22"/>
        </w:rPr>
        <w:t xml:space="preserve">mowy </w:t>
      </w:r>
      <w:r w:rsidR="00EB581F" w:rsidRPr="008C4605">
        <w:rPr>
          <w:rFonts w:ascii="Arial" w:hAnsi="Arial" w:cs="Arial"/>
          <w:color w:val="000000"/>
          <w:sz w:val="22"/>
          <w:szCs w:val="22"/>
        </w:rPr>
        <w:t>(dalej: „</w:t>
      </w:r>
      <w:r w:rsidR="00EB581F" w:rsidRPr="008C4605">
        <w:rPr>
          <w:rFonts w:ascii="Arial" w:hAnsi="Arial" w:cs="Arial"/>
          <w:b/>
          <w:color w:val="000000"/>
          <w:sz w:val="22"/>
          <w:szCs w:val="22"/>
        </w:rPr>
        <w:t>Zabezpieczenie</w:t>
      </w:r>
      <w:r w:rsidR="00EB581F" w:rsidRPr="008C4605">
        <w:rPr>
          <w:rFonts w:ascii="Arial" w:hAnsi="Arial" w:cs="Arial"/>
          <w:color w:val="000000"/>
          <w:sz w:val="22"/>
          <w:szCs w:val="22"/>
        </w:rPr>
        <w:t xml:space="preserve">”) </w:t>
      </w:r>
      <w:r w:rsidRPr="008C4605">
        <w:rPr>
          <w:rFonts w:ascii="Arial" w:hAnsi="Arial" w:cs="Arial"/>
          <w:color w:val="000000"/>
          <w:sz w:val="22"/>
          <w:szCs w:val="22"/>
        </w:rPr>
        <w:t xml:space="preserve">w wysokości </w:t>
      </w:r>
      <w:r w:rsidR="00F8483B">
        <w:rPr>
          <w:rFonts w:ascii="Arial" w:hAnsi="Arial" w:cs="Arial"/>
          <w:color w:val="000000"/>
          <w:sz w:val="22"/>
          <w:szCs w:val="22"/>
        </w:rPr>
        <w:t>5</w:t>
      </w:r>
      <w:r w:rsidRPr="008C4605">
        <w:rPr>
          <w:rFonts w:ascii="Arial" w:hAnsi="Arial" w:cs="Arial"/>
          <w:color w:val="000000"/>
          <w:sz w:val="22"/>
          <w:szCs w:val="22"/>
        </w:rPr>
        <w:t>% łączne</w:t>
      </w:r>
      <w:r w:rsidR="00DD2961" w:rsidRPr="008C4605">
        <w:rPr>
          <w:rFonts w:ascii="Arial" w:hAnsi="Arial" w:cs="Arial"/>
          <w:color w:val="000000"/>
          <w:sz w:val="22"/>
          <w:szCs w:val="22"/>
        </w:rPr>
        <w:t xml:space="preserve">go </w:t>
      </w:r>
      <w:r w:rsidR="00EB581F" w:rsidRPr="008C4605">
        <w:rPr>
          <w:rFonts w:ascii="Arial" w:hAnsi="Arial" w:cs="Arial"/>
          <w:color w:val="000000"/>
          <w:sz w:val="22"/>
          <w:szCs w:val="22"/>
        </w:rPr>
        <w:t>W</w:t>
      </w:r>
      <w:r w:rsidR="00DD2961" w:rsidRPr="008C4605">
        <w:rPr>
          <w:rFonts w:ascii="Arial" w:hAnsi="Arial" w:cs="Arial"/>
          <w:color w:val="000000"/>
          <w:sz w:val="22"/>
          <w:szCs w:val="22"/>
        </w:rPr>
        <w:t>ynagrodzenia</w:t>
      </w:r>
      <w:r w:rsidRPr="008C4605">
        <w:rPr>
          <w:rFonts w:ascii="Arial" w:hAnsi="Arial" w:cs="Arial"/>
          <w:color w:val="000000"/>
          <w:sz w:val="22"/>
          <w:szCs w:val="22"/>
        </w:rPr>
        <w:t xml:space="preserve"> brutto </w:t>
      </w:r>
      <w:r w:rsidR="00DD2961" w:rsidRPr="008C4605">
        <w:rPr>
          <w:rFonts w:ascii="Arial" w:hAnsi="Arial" w:cs="Arial"/>
          <w:color w:val="000000"/>
          <w:sz w:val="22"/>
          <w:szCs w:val="22"/>
        </w:rPr>
        <w:t xml:space="preserve">za cały okres obowiązywania </w:t>
      </w:r>
      <w:r w:rsidR="006B0217" w:rsidRPr="008C4605">
        <w:rPr>
          <w:rFonts w:ascii="Arial" w:hAnsi="Arial" w:cs="Arial"/>
          <w:color w:val="000000"/>
          <w:sz w:val="22"/>
          <w:szCs w:val="22"/>
        </w:rPr>
        <w:t>U</w:t>
      </w:r>
      <w:r w:rsidR="00DD2961" w:rsidRPr="008C4605">
        <w:rPr>
          <w:rFonts w:ascii="Arial" w:hAnsi="Arial" w:cs="Arial"/>
          <w:color w:val="000000"/>
          <w:sz w:val="22"/>
          <w:szCs w:val="22"/>
        </w:rPr>
        <w:t>mowy, tj. w wysokości</w:t>
      </w:r>
      <w:r w:rsidR="00F02C9E" w:rsidRPr="008C4605">
        <w:rPr>
          <w:rFonts w:ascii="Arial" w:hAnsi="Arial" w:cs="Arial"/>
          <w:color w:val="000000"/>
          <w:sz w:val="22"/>
          <w:szCs w:val="22"/>
        </w:rPr>
        <w:t xml:space="preserve"> </w:t>
      </w:r>
      <w:r w:rsidR="004F3C38" w:rsidRPr="00B041B5">
        <w:rPr>
          <w:rFonts w:ascii="Arial" w:hAnsi="Arial" w:cs="Arial"/>
          <w:color w:val="000000"/>
          <w:sz w:val="22"/>
          <w:szCs w:val="22"/>
          <w:highlight w:val="yellow"/>
        </w:rPr>
        <w:t>……</w:t>
      </w:r>
      <w:r w:rsidR="00EB581F" w:rsidRPr="008C46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4605">
        <w:rPr>
          <w:rFonts w:ascii="Arial" w:hAnsi="Arial" w:cs="Arial"/>
          <w:color w:val="000000"/>
          <w:sz w:val="22"/>
          <w:szCs w:val="22"/>
        </w:rPr>
        <w:t>zł</w:t>
      </w:r>
      <w:r w:rsidR="00EB581F" w:rsidRPr="008C4605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69D47CE" w14:textId="5BBF6B09" w:rsidR="00EB581F" w:rsidRPr="008C4605" w:rsidRDefault="00EB581F" w:rsidP="00B041B5">
      <w:pPr>
        <w:pStyle w:val="Akapitzlist"/>
        <w:numPr>
          <w:ilvl w:val="0"/>
          <w:numId w:val="7"/>
        </w:numPr>
        <w:spacing w:after="120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8C4605">
        <w:rPr>
          <w:rFonts w:ascii="Arial" w:hAnsi="Arial" w:cs="Arial"/>
          <w:color w:val="000000"/>
          <w:sz w:val="22"/>
          <w:szCs w:val="22"/>
        </w:rPr>
        <w:t>Zabezpieczenie może być wniesione w formie gwarancji bankowej albo ubezpieczeniowej – nieodwołalnej, bezwarunkowej i płatnej na pierwsze żądanie</w:t>
      </w:r>
      <w:r w:rsidR="00B041B5">
        <w:rPr>
          <w:rFonts w:ascii="Arial" w:hAnsi="Arial" w:cs="Arial"/>
          <w:color w:val="000000"/>
          <w:sz w:val="22"/>
          <w:szCs w:val="22"/>
        </w:rPr>
        <w:t xml:space="preserve">, w formie </w:t>
      </w:r>
      <w:r w:rsidR="00B041B5" w:rsidRPr="00B041B5">
        <w:rPr>
          <w:rFonts w:ascii="Arial" w:hAnsi="Arial" w:cs="Arial"/>
          <w:color w:val="000000"/>
          <w:sz w:val="22"/>
          <w:szCs w:val="22"/>
        </w:rPr>
        <w:t>poręczenia udzielonego przez podmiot, o którym mowa w art. 6b ust. 5 pkt 2 ustawy z dnia 09.11.2000 r. o utworzeniu Polskiej Agencji Rozwoju Przedsiębiorczości</w:t>
      </w:r>
      <w:r w:rsidRPr="008C4605">
        <w:rPr>
          <w:rFonts w:ascii="Arial" w:hAnsi="Arial" w:cs="Arial"/>
          <w:color w:val="000000"/>
          <w:sz w:val="22"/>
          <w:szCs w:val="22"/>
        </w:rPr>
        <w:t xml:space="preserve">, bądź w formie kaucji pieniężnej. W przypadku wnoszenia Zabezpieczenia w formie gwarancji bankowej albo </w:t>
      </w:r>
      <w:r w:rsidR="00974F07" w:rsidRPr="008C4605">
        <w:rPr>
          <w:rFonts w:ascii="Arial" w:hAnsi="Arial" w:cs="Arial"/>
          <w:color w:val="000000"/>
          <w:sz w:val="22"/>
          <w:szCs w:val="22"/>
        </w:rPr>
        <w:t>ubezpieczeniowej,</w:t>
      </w:r>
      <w:r w:rsidR="00B041B5">
        <w:rPr>
          <w:rFonts w:ascii="Arial" w:hAnsi="Arial" w:cs="Arial"/>
          <w:color w:val="000000"/>
          <w:sz w:val="22"/>
          <w:szCs w:val="22"/>
        </w:rPr>
        <w:t xml:space="preserve"> albo wskazanego powyżej poręczenia</w:t>
      </w:r>
      <w:r w:rsidRPr="008C4605">
        <w:rPr>
          <w:rFonts w:ascii="Arial" w:hAnsi="Arial" w:cs="Arial"/>
          <w:color w:val="000000"/>
          <w:sz w:val="22"/>
          <w:szCs w:val="22"/>
        </w:rPr>
        <w:t>, ich treść oraz podmiot ich udzielający winny zostać uprzednio uzgodnione z Wykonawcą. Kaucja pieniężna może być utworzona wyłącznie w drodze wpłaty kwoty pieniężnej w odpowiedniej wysokości na rachunek bankowy Wykonawcy.</w:t>
      </w:r>
    </w:p>
    <w:p w14:paraId="7A31ED70" w14:textId="6AD1A7B5" w:rsidR="00DD2961" w:rsidRPr="008C4605" w:rsidRDefault="00265D01" w:rsidP="00B041B5">
      <w:pPr>
        <w:pStyle w:val="Tekstpodstawowy"/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8C4605">
        <w:rPr>
          <w:rFonts w:ascii="Arial" w:hAnsi="Arial" w:cs="Arial"/>
          <w:color w:val="000000"/>
          <w:sz w:val="22"/>
          <w:szCs w:val="22"/>
        </w:rPr>
        <w:t>Zabezpieczenie służy pokryciu</w:t>
      </w:r>
      <w:r w:rsidR="00DD2961" w:rsidRPr="008C4605">
        <w:rPr>
          <w:rFonts w:ascii="Arial" w:hAnsi="Arial" w:cs="Arial"/>
          <w:color w:val="000000"/>
          <w:sz w:val="22"/>
          <w:szCs w:val="22"/>
        </w:rPr>
        <w:t xml:space="preserve"> wszelkich</w:t>
      </w:r>
      <w:r w:rsidRPr="008C4605">
        <w:rPr>
          <w:rFonts w:ascii="Arial" w:hAnsi="Arial" w:cs="Arial"/>
          <w:color w:val="000000"/>
          <w:sz w:val="22"/>
          <w:szCs w:val="22"/>
        </w:rPr>
        <w:t xml:space="preserve"> roszczeń </w:t>
      </w:r>
      <w:r w:rsidR="00DD2961" w:rsidRPr="008C4605">
        <w:rPr>
          <w:rFonts w:ascii="Arial" w:hAnsi="Arial" w:cs="Arial"/>
          <w:color w:val="000000"/>
          <w:sz w:val="22"/>
          <w:szCs w:val="22"/>
        </w:rPr>
        <w:t xml:space="preserve">Zamawiającego względem Wykonawcy </w:t>
      </w:r>
      <w:r w:rsidRPr="008C4605">
        <w:rPr>
          <w:rFonts w:ascii="Arial" w:hAnsi="Arial" w:cs="Arial"/>
          <w:color w:val="000000"/>
          <w:sz w:val="22"/>
          <w:szCs w:val="22"/>
        </w:rPr>
        <w:t xml:space="preserve">z tytułu niewykonania lub nienależytego wykonania </w:t>
      </w:r>
      <w:r w:rsidR="00EB581F" w:rsidRPr="008C4605">
        <w:rPr>
          <w:rFonts w:ascii="Arial" w:hAnsi="Arial" w:cs="Arial"/>
          <w:color w:val="000000"/>
          <w:sz w:val="22"/>
          <w:szCs w:val="22"/>
        </w:rPr>
        <w:t>niniejszej u</w:t>
      </w:r>
      <w:r w:rsidRPr="008C4605">
        <w:rPr>
          <w:rFonts w:ascii="Arial" w:hAnsi="Arial" w:cs="Arial"/>
          <w:color w:val="000000"/>
          <w:sz w:val="22"/>
          <w:szCs w:val="22"/>
        </w:rPr>
        <w:t xml:space="preserve">mowy. </w:t>
      </w:r>
    </w:p>
    <w:p w14:paraId="1E49F45D" w14:textId="7512EEE4" w:rsidR="00EB581F" w:rsidRPr="008C4605" w:rsidRDefault="001634E6" w:rsidP="00B041B5">
      <w:pPr>
        <w:pStyle w:val="Akapitzlist"/>
        <w:numPr>
          <w:ilvl w:val="0"/>
          <w:numId w:val="7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>Zabezpieczenie</w:t>
      </w:r>
      <w:r w:rsidR="00EB581F" w:rsidRPr="008C4605">
        <w:rPr>
          <w:rFonts w:ascii="Arial" w:hAnsi="Arial" w:cs="Arial"/>
          <w:sz w:val="22"/>
          <w:szCs w:val="22"/>
        </w:rPr>
        <w:t xml:space="preserve"> utrzymywane będzie przez cały okres realizacji </w:t>
      </w:r>
      <w:r w:rsidR="006B0217" w:rsidRPr="008C4605">
        <w:rPr>
          <w:rFonts w:ascii="Arial" w:hAnsi="Arial" w:cs="Arial"/>
          <w:sz w:val="22"/>
          <w:szCs w:val="22"/>
        </w:rPr>
        <w:t>U</w:t>
      </w:r>
      <w:r w:rsidR="00EB581F" w:rsidRPr="008C4605">
        <w:rPr>
          <w:rFonts w:ascii="Arial" w:hAnsi="Arial" w:cs="Arial"/>
          <w:sz w:val="22"/>
          <w:szCs w:val="22"/>
        </w:rPr>
        <w:t xml:space="preserve">mowy, aż do dnia przypadającego na jeden miesiąc po dacie wygaśnięcia </w:t>
      </w:r>
      <w:r w:rsidR="006B0217" w:rsidRPr="008C4605">
        <w:rPr>
          <w:rFonts w:ascii="Arial" w:hAnsi="Arial" w:cs="Arial"/>
          <w:sz w:val="22"/>
          <w:szCs w:val="22"/>
        </w:rPr>
        <w:t>U</w:t>
      </w:r>
      <w:r w:rsidR="00EB581F" w:rsidRPr="008C4605">
        <w:rPr>
          <w:rFonts w:ascii="Arial" w:hAnsi="Arial" w:cs="Arial"/>
          <w:sz w:val="22"/>
          <w:szCs w:val="22"/>
        </w:rPr>
        <w:t>mowy.</w:t>
      </w:r>
      <w:r w:rsidRPr="008C4605">
        <w:rPr>
          <w:rFonts w:ascii="Arial" w:hAnsi="Arial" w:cs="Arial"/>
          <w:sz w:val="22"/>
          <w:szCs w:val="22"/>
        </w:rPr>
        <w:t xml:space="preserve"> </w:t>
      </w:r>
    </w:p>
    <w:p w14:paraId="56059E63" w14:textId="570AEAA2" w:rsidR="00946584" w:rsidRPr="008C4605" w:rsidRDefault="00946584" w:rsidP="00B041B5">
      <w:pPr>
        <w:pStyle w:val="Akapitzlist"/>
        <w:numPr>
          <w:ilvl w:val="0"/>
          <w:numId w:val="7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>Po upływie terminu utrzymywania Zabezpieczenia, określonego w ust. 4 powyżej, Zabezpieczenie w formie kaucji pieniężnej, w jego niewykorzystanej przez Wykonawcę części, zostanie na pisemny wniosek Wykonawcy zwrócone w kwocie nominalnej w terminie 10 dni roboczych od otrzymania wniosku.</w:t>
      </w:r>
    </w:p>
    <w:bookmarkEnd w:id="10"/>
    <w:p w14:paraId="08A5476A" w14:textId="2C4E9ADF" w:rsidR="00C70065" w:rsidRPr="008C4605" w:rsidRDefault="00C70065" w:rsidP="00F82A69">
      <w:pPr>
        <w:keepNext/>
        <w:spacing w:before="240" w:after="120"/>
        <w:jc w:val="center"/>
        <w:rPr>
          <w:rFonts w:ascii="Arial" w:hAnsi="Arial" w:cs="Arial"/>
          <w:b/>
          <w:sz w:val="22"/>
          <w:szCs w:val="22"/>
        </w:rPr>
      </w:pPr>
      <w:r w:rsidRPr="008C4605">
        <w:rPr>
          <w:rFonts w:ascii="Arial" w:hAnsi="Arial" w:cs="Arial"/>
          <w:b/>
          <w:sz w:val="22"/>
          <w:szCs w:val="22"/>
        </w:rPr>
        <w:t xml:space="preserve">§ </w:t>
      </w:r>
      <w:r w:rsidR="002701F9">
        <w:rPr>
          <w:rFonts w:ascii="Arial" w:hAnsi="Arial" w:cs="Arial"/>
          <w:b/>
          <w:sz w:val="22"/>
          <w:szCs w:val="22"/>
        </w:rPr>
        <w:t>8</w:t>
      </w:r>
      <w:r w:rsidR="00265D01" w:rsidRPr="008C4605">
        <w:rPr>
          <w:rFonts w:ascii="Arial" w:hAnsi="Arial" w:cs="Arial"/>
          <w:b/>
          <w:sz w:val="22"/>
          <w:szCs w:val="22"/>
        </w:rPr>
        <w:t xml:space="preserve"> </w:t>
      </w:r>
      <w:bookmarkStart w:id="11" w:name="_Hlk20215070"/>
      <w:r w:rsidR="00265D01" w:rsidRPr="008C4605">
        <w:rPr>
          <w:rFonts w:ascii="Arial" w:hAnsi="Arial" w:cs="Arial"/>
          <w:b/>
          <w:sz w:val="22"/>
          <w:szCs w:val="22"/>
        </w:rPr>
        <w:t xml:space="preserve">Termin </w:t>
      </w:r>
      <w:bookmarkEnd w:id="11"/>
      <w:r w:rsidR="00946584" w:rsidRPr="008C4605">
        <w:rPr>
          <w:rFonts w:ascii="Arial" w:hAnsi="Arial" w:cs="Arial"/>
          <w:b/>
          <w:sz w:val="22"/>
          <w:szCs w:val="22"/>
        </w:rPr>
        <w:t xml:space="preserve">obowiązywania </w:t>
      </w:r>
      <w:r w:rsidR="002701F9">
        <w:rPr>
          <w:rFonts w:ascii="Arial" w:hAnsi="Arial" w:cs="Arial"/>
          <w:b/>
          <w:sz w:val="22"/>
          <w:szCs w:val="22"/>
        </w:rPr>
        <w:t>U</w:t>
      </w:r>
      <w:r w:rsidR="00946584" w:rsidRPr="008C4605">
        <w:rPr>
          <w:rFonts w:ascii="Arial" w:hAnsi="Arial" w:cs="Arial"/>
          <w:b/>
          <w:sz w:val="22"/>
          <w:szCs w:val="22"/>
        </w:rPr>
        <w:t>mowy</w:t>
      </w:r>
    </w:p>
    <w:p w14:paraId="47B16E78" w14:textId="7E83C8D3" w:rsidR="001D66D7" w:rsidRPr="00974F07" w:rsidRDefault="00C70065" w:rsidP="00B041B5">
      <w:pPr>
        <w:pStyle w:val="Tekstpodstawowy"/>
        <w:numPr>
          <w:ilvl w:val="0"/>
          <w:numId w:val="16"/>
        </w:numPr>
        <w:spacing w:afterLines="40" w:after="96"/>
        <w:ind w:left="426" w:hanging="426"/>
        <w:jc w:val="both"/>
        <w:rPr>
          <w:rFonts w:ascii="Arial" w:hAnsi="Arial" w:cs="Arial"/>
          <w:sz w:val="22"/>
          <w:szCs w:val="22"/>
        </w:rPr>
      </w:pPr>
      <w:r w:rsidRPr="00974F07">
        <w:rPr>
          <w:rFonts w:ascii="Arial" w:hAnsi="Arial" w:cs="Arial"/>
          <w:sz w:val="22"/>
          <w:szCs w:val="22"/>
        </w:rPr>
        <w:t>Niniejsza umowa zost</w:t>
      </w:r>
      <w:r w:rsidR="00C50310" w:rsidRPr="00974F07">
        <w:rPr>
          <w:rFonts w:ascii="Arial" w:hAnsi="Arial" w:cs="Arial"/>
          <w:sz w:val="22"/>
          <w:szCs w:val="22"/>
        </w:rPr>
        <w:t>a</w:t>
      </w:r>
      <w:r w:rsidR="00265D01" w:rsidRPr="00974F07">
        <w:rPr>
          <w:rFonts w:ascii="Arial" w:hAnsi="Arial" w:cs="Arial"/>
          <w:sz w:val="22"/>
          <w:szCs w:val="22"/>
        </w:rPr>
        <w:t>je</w:t>
      </w:r>
      <w:r w:rsidR="00C50310" w:rsidRPr="00974F07">
        <w:rPr>
          <w:rFonts w:ascii="Arial" w:hAnsi="Arial" w:cs="Arial"/>
          <w:sz w:val="22"/>
          <w:szCs w:val="22"/>
        </w:rPr>
        <w:t xml:space="preserve"> zawarta na czas </w:t>
      </w:r>
      <w:r w:rsidR="00265D01" w:rsidRPr="00974F07">
        <w:rPr>
          <w:rFonts w:ascii="Arial" w:hAnsi="Arial" w:cs="Arial"/>
          <w:sz w:val="22"/>
          <w:szCs w:val="22"/>
        </w:rPr>
        <w:t>oznaczony</w:t>
      </w:r>
      <w:r w:rsidR="00DD2961" w:rsidRPr="00974F07">
        <w:rPr>
          <w:rFonts w:ascii="Arial" w:hAnsi="Arial" w:cs="Arial"/>
          <w:sz w:val="22"/>
          <w:szCs w:val="22"/>
        </w:rPr>
        <w:t xml:space="preserve"> </w:t>
      </w:r>
      <w:r w:rsidR="00946584" w:rsidRPr="00974F07">
        <w:rPr>
          <w:rFonts w:ascii="Arial" w:hAnsi="Arial" w:cs="Arial"/>
          <w:sz w:val="22"/>
          <w:szCs w:val="22"/>
        </w:rPr>
        <w:t>–</w:t>
      </w:r>
      <w:r w:rsidR="00DD2961" w:rsidRPr="00974F07">
        <w:rPr>
          <w:rFonts w:ascii="Arial" w:hAnsi="Arial" w:cs="Arial"/>
          <w:sz w:val="22"/>
          <w:szCs w:val="22"/>
        </w:rPr>
        <w:t xml:space="preserve"> </w:t>
      </w:r>
      <w:r w:rsidR="005E412D" w:rsidRPr="00974F07">
        <w:rPr>
          <w:rFonts w:ascii="Arial" w:hAnsi="Arial" w:cs="Arial"/>
          <w:b/>
          <w:bCs/>
          <w:sz w:val="22"/>
          <w:szCs w:val="22"/>
        </w:rPr>
        <w:t xml:space="preserve">od dnia </w:t>
      </w:r>
      <w:r w:rsidR="00320A73" w:rsidRPr="00974F07">
        <w:rPr>
          <w:rFonts w:ascii="Arial" w:hAnsi="Arial" w:cs="Arial"/>
          <w:b/>
          <w:bCs/>
          <w:sz w:val="22"/>
          <w:szCs w:val="22"/>
        </w:rPr>
        <w:t>01</w:t>
      </w:r>
      <w:r w:rsidR="008F2E87" w:rsidRPr="00974F07">
        <w:rPr>
          <w:rFonts w:ascii="Arial" w:hAnsi="Arial" w:cs="Arial"/>
          <w:b/>
          <w:bCs/>
          <w:sz w:val="22"/>
          <w:szCs w:val="22"/>
        </w:rPr>
        <w:t> </w:t>
      </w:r>
      <w:r w:rsidR="00265D01" w:rsidRPr="00974F07">
        <w:rPr>
          <w:rFonts w:ascii="Arial" w:hAnsi="Arial" w:cs="Arial"/>
          <w:b/>
          <w:bCs/>
          <w:sz w:val="22"/>
          <w:szCs w:val="22"/>
        </w:rPr>
        <w:t>stycznia</w:t>
      </w:r>
      <w:r w:rsidR="008F2E87" w:rsidRPr="00974F07">
        <w:rPr>
          <w:rFonts w:ascii="Arial" w:hAnsi="Arial" w:cs="Arial"/>
          <w:b/>
          <w:bCs/>
          <w:sz w:val="22"/>
          <w:szCs w:val="22"/>
        </w:rPr>
        <w:t> </w:t>
      </w:r>
      <w:r w:rsidR="00B81E93" w:rsidRPr="00974F07">
        <w:rPr>
          <w:rFonts w:ascii="Arial" w:hAnsi="Arial" w:cs="Arial"/>
          <w:b/>
          <w:bCs/>
          <w:sz w:val="22"/>
          <w:szCs w:val="22"/>
        </w:rPr>
        <w:t>2026 </w:t>
      </w:r>
      <w:r w:rsidR="005E412D" w:rsidRPr="00974F07">
        <w:rPr>
          <w:rFonts w:ascii="Arial" w:hAnsi="Arial" w:cs="Arial"/>
          <w:b/>
          <w:bCs/>
          <w:sz w:val="22"/>
          <w:szCs w:val="22"/>
        </w:rPr>
        <w:t>r</w:t>
      </w:r>
      <w:r w:rsidR="001D66D7" w:rsidRPr="00974F07">
        <w:rPr>
          <w:rFonts w:ascii="Arial" w:hAnsi="Arial" w:cs="Arial"/>
          <w:b/>
          <w:bCs/>
          <w:sz w:val="22"/>
          <w:szCs w:val="22"/>
        </w:rPr>
        <w:t>.</w:t>
      </w:r>
      <w:r w:rsidR="005E412D" w:rsidRPr="00974F07">
        <w:rPr>
          <w:rFonts w:ascii="Arial" w:hAnsi="Arial" w:cs="Arial"/>
          <w:b/>
          <w:bCs/>
          <w:sz w:val="22"/>
          <w:szCs w:val="22"/>
        </w:rPr>
        <w:t xml:space="preserve"> do dnia 31</w:t>
      </w:r>
      <w:r w:rsidR="00BA5381" w:rsidRPr="00974F07">
        <w:rPr>
          <w:rFonts w:ascii="Arial" w:hAnsi="Arial" w:cs="Arial"/>
          <w:b/>
          <w:bCs/>
          <w:sz w:val="22"/>
          <w:szCs w:val="22"/>
        </w:rPr>
        <w:t> </w:t>
      </w:r>
      <w:r w:rsidR="00265D01" w:rsidRPr="00974F07">
        <w:rPr>
          <w:rFonts w:ascii="Arial" w:hAnsi="Arial" w:cs="Arial"/>
          <w:b/>
          <w:bCs/>
          <w:sz w:val="22"/>
          <w:szCs w:val="22"/>
        </w:rPr>
        <w:t xml:space="preserve">grudnia </w:t>
      </w:r>
      <w:r w:rsidR="00B81E93" w:rsidRPr="00974F07">
        <w:rPr>
          <w:rFonts w:ascii="Arial" w:hAnsi="Arial" w:cs="Arial"/>
          <w:b/>
          <w:bCs/>
          <w:sz w:val="22"/>
          <w:szCs w:val="22"/>
        </w:rPr>
        <w:t>202</w:t>
      </w:r>
      <w:r w:rsidR="00F8483B" w:rsidRPr="00974F07">
        <w:rPr>
          <w:rFonts w:ascii="Arial" w:hAnsi="Arial" w:cs="Arial"/>
          <w:b/>
          <w:bCs/>
          <w:sz w:val="22"/>
          <w:szCs w:val="22"/>
        </w:rPr>
        <w:t>7</w:t>
      </w:r>
      <w:r w:rsidR="00B81E93" w:rsidRPr="00974F07">
        <w:rPr>
          <w:rFonts w:ascii="Arial" w:hAnsi="Arial" w:cs="Arial"/>
          <w:b/>
          <w:bCs/>
          <w:sz w:val="22"/>
          <w:szCs w:val="22"/>
        </w:rPr>
        <w:t> </w:t>
      </w:r>
      <w:r w:rsidRPr="00974F07">
        <w:rPr>
          <w:rFonts w:ascii="Arial" w:hAnsi="Arial" w:cs="Arial"/>
          <w:b/>
          <w:bCs/>
          <w:sz w:val="22"/>
          <w:szCs w:val="22"/>
        </w:rPr>
        <w:t>r.</w:t>
      </w:r>
      <w:r w:rsidRPr="00974F07">
        <w:rPr>
          <w:rFonts w:ascii="Arial" w:hAnsi="Arial" w:cs="Arial"/>
          <w:sz w:val="22"/>
          <w:szCs w:val="22"/>
        </w:rPr>
        <w:t xml:space="preserve"> </w:t>
      </w:r>
    </w:p>
    <w:p w14:paraId="7B81D02D" w14:textId="5B904743" w:rsidR="00310341" w:rsidRPr="008C4605" w:rsidRDefault="002C4032" w:rsidP="00B041B5">
      <w:pPr>
        <w:pStyle w:val="Tekstpodstawowy"/>
        <w:numPr>
          <w:ilvl w:val="0"/>
          <w:numId w:val="16"/>
        </w:numPr>
        <w:spacing w:afterLines="40" w:after="96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12" w:name="_Hlk20215169"/>
      <w:r w:rsidRPr="00974F07">
        <w:rPr>
          <w:rFonts w:ascii="Arial" w:hAnsi="Arial" w:cs="Arial"/>
          <w:sz w:val="22"/>
          <w:szCs w:val="22"/>
        </w:rPr>
        <w:t xml:space="preserve">Zamawiający może rozwiązać </w:t>
      </w:r>
      <w:r w:rsidR="006B0217" w:rsidRPr="00974F07">
        <w:rPr>
          <w:rFonts w:ascii="Arial" w:hAnsi="Arial" w:cs="Arial"/>
          <w:sz w:val="22"/>
          <w:szCs w:val="22"/>
        </w:rPr>
        <w:t>U</w:t>
      </w:r>
      <w:r w:rsidRPr="00974F07">
        <w:rPr>
          <w:rFonts w:ascii="Arial" w:hAnsi="Arial" w:cs="Arial"/>
          <w:sz w:val="22"/>
          <w:szCs w:val="22"/>
        </w:rPr>
        <w:t xml:space="preserve">mowę </w:t>
      </w:r>
      <w:r w:rsidR="00310341" w:rsidRPr="00974F07">
        <w:rPr>
          <w:rFonts w:ascii="Arial" w:hAnsi="Arial" w:cs="Arial"/>
          <w:sz w:val="22"/>
          <w:szCs w:val="22"/>
        </w:rPr>
        <w:t xml:space="preserve">bez wypowiedzenia </w:t>
      </w:r>
      <w:r w:rsidR="00946584" w:rsidRPr="00974F07">
        <w:rPr>
          <w:rFonts w:ascii="Arial" w:hAnsi="Arial" w:cs="Arial"/>
          <w:sz w:val="22"/>
          <w:szCs w:val="22"/>
        </w:rPr>
        <w:t>z ważnych powodów, w</w:t>
      </w:r>
      <w:r w:rsidR="00946584" w:rsidRPr="008C4605">
        <w:rPr>
          <w:rFonts w:ascii="Arial" w:hAnsi="Arial" w:cs="Arial"/>
          <w:sz w:val="22"/>
          <w:szCs w:val="22"/>
        </w:rPr>
        <w:t xml:space="preserve"> szczególności </w:t>
      </w:r>
      <w:r w:rsidRPr="008C4605">
        <w:rPr>
          <w:rFonts w:ascii="Arial" w:hAnsi="Arial" w:cs="Arial"/>
          <w:sz w:val="22"/>
          <w:szCs w:val="22"/>
        </w:rPr>
        <w:t>w</w:t>
      </w:r>
      <w:r w:rsidR="00310341" w:rsidRPr="008C4605">
        <w:rPr>
          <w:rFonts w:ascii="Arial" w:hAnsi="Arial" w:cs="Arial"/>
          <w:sz w:val="22"/>
          <w:szCs w:val="22"/>
        </w:rPr>
        <w:t xml:space="preserve"> następujących</w:t>
      </w:r>
      <w:r w:rsidR="00BA5381" w:rsidRPr="008C4605">
        <w:rPr>
          <w:rFonts w:ascii="Arial" w:hAnsi="Arial" w:cs="Arial"/>
          <w:sz w:val="22"/>
          <w:szCs w:val="22"/>
        </w:rPr>
        <w:t> </w:t>
      </w:r>
      <w:r w:rsidRPr="008C4605">
        <w:rPr>
          <w:rFonts w:ascii="Arial" w:hAnsi="Arial" w:cs="Arial"/>
          <w:sz w:val="22"/>
          <w:szCs w:val="22"/>
        </w:rPr>
        <w:t>przypadk</w:t>
      </w:r>
      <w:r w:rsidR="00310341" w:rsidRPr="008C4605">
        <w:rPr>
          <w:rFonts w:ascii="Arial" w:hAnsi="Arial" w:cs="Arial"/>
          <w:sz w:val="22"/>
          <w:szCs w:val="22"/>
        </w:rPr>
        <w:t>ach:</w:t>
      </w:r>
    </w:p>
    <w:p w14:paraId="5432A546" w14:textId="490ABC71" w:rsidR="00310341" w:rsidRPr="008C4605" w:rsidRDefault="0027708C" w:rsidP="00F82A69">
      <w:pPr>
        <w:pStyle w:val="Tekstpodstawowy"/>
        <w:numPr>
          <w:ilvl w:val="0"/>
          <w:numId w:val="8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lastRenderedPageBreak/>
        <w:t xml:space="preserve">w przypadku, </w:t>
      </w:r>
      <w:r w:rsidR="00310341" w:rsidRPr="008C4605">
        <w:rPr>
          <w:rFonts w:ascii="Arial" w:hAnsi="Arial" w:cs="Arial"/>
          <w:sz w:val="22"/>
          <w:szCs w:val="22"/>
        </w:rPr>
        <w:t xml:space="preserve">gdy Wykonawca bez uzasadnienia nie rozpoczął świadczenia </w:t>
      </w:r>
      <w:r w:rsidR="006B0217" w:rsidRPr="008C4605">
        <w:rPr>
          <w:rFonts w:ascii="Arial" w:hAnsi="Arial" w:cs="Arial"/>
          <w:sz w:val="22"/>
          <w:szCs w:val="22"/>
        </w:rPr>
        <w:t>U</w:t>
      </w:r>
      <w:r w:rsidR="00310341" w:rsidRPr="008C4605">
        <w:rPr>
          <w:rFonts w:ascii="Arial" w:hAnsi="Arial" w:cs="Arial"/>
          <w:sz w:val="22"/>
          <w:szCs w:val="22"/>
        </w:rPr>
        <w:t>sług lub przerwał ich świadczenie i nie podejmuje, pomimo wezwania ze strony Zamawiającego,</w:t>
      </w:r>
    </w:p>
    <w:p w14:paraId="54C5B56D" w14:textId="3BEC127E" w:rsidR="0027708C" w:rsidRPr="008C4605" w:rsidRDefault="0027708C" w:rsidP="00F82A69">
      <w:pPr>
        <w:pStyle w:val="Tekstpodstawowy"/>
        <w:numPr>
          <w:ilvl w:val="0"/>
          <w:numId w:val="8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 xml:space="preserve">w przypadku </w:t>
      </w:r>
      <w:r w:rsidR="00337B4C" w:rsidRPr="008C4605">
        <w:rPr>
          <w:rFonts w:ascii="Arial" w:hAnsi="Arial" w:cs="Arial"/>
          <w:sz w:val="22"/>
          <w:szCs w:val="22"/>
        </w:rPr>
        <w:t>co najmniej trzykrotnego</w:t>
      </w:r>
      <w:r w:rsidRPr="008C4605">
        <w:rPr>
          <w:rFonts w:ascii="Arial" w:hAnsi="Arial" w:cs="Arial"/>
          <w:sz w:val="22"/>
          <w:szCs w:val="22"/>
        </w:rPr>
        <w:t xml:space="preserve"> </w:t>
      </w:r>
      <w:r w:rsidR="00337B4C" w:rsidRPr="008C4605">
        <w:rPr>
          <w:rFonts w:ascii="Arial" w:hAnsi="Arial" w:cs="Arial"/>
          <w:sz w:val="22"/>
          <w:szCs w:val="22"/>
        </w:rPr>
        <w:t xml:space="preserve">stwierdzenia </w:t>
      </w:r>
      <w:r w:rsidR="006B0217" w:rsidRPr="008C4605">
        <w:rPr>
          <w:rFonts w:ascii="Arial" w:hAnsi="Arial" w:cs="Arial"/>
          <w:sz w:val="22"/>
          <w:szCs w:val="22"/>
        </w:rPr>
        <w:t xml:space="preserve">niewykonania lub </w:t>
      </w:r>
      <w:r w:rsidRPr="008C4605">
        <w:rPr>
          <w:rFonts w:ascii="Arial" w:hAnsi="Arial" w:cs="Arial"/>
          <w:sz w:val="22"/>
          <w:szCs w:val="22"/>
        </w:rPr>
        <w:t xml:space="preserve">nienależytego wykonywania </w:t>
      </w:r>
      <w:r w:rsidR="006B0217" w:rsidRPr="008C4605">
        <w:rPr>
          <w:rFonts w:ascii="Arial" w:hAnsi="Arial" w:cs="Arial"/>
          <w:sz w:val="22"/>
          <w:szCs w:val="22"/>
        </w:rPr>
        <w:t>U</w:t>
      </w:r>
      <w:r w:rsidRPr="008C4605">
        <w:rPr>
          <w:rFonts w:ascii="Arial" w:hAnsi="Arial" w:cs="Arial"/>
          <w:sz w:val="22"/>
          <w:szCs w:val="22"/>
        </w:rPr>
        <w:t xml:space="preserve">sług, </w:t>
      </w:r>
    </w:p>
    <w:p w14:paraId="67FD4378" w14:textId="77777777" w:rsidR="00310341" w:rsidRPr="008C4605" w:rsidRDefault="00310341" w:rsidP="00F82A69">
      <w:pPr>
        <w:pStyle w:val="Akapitzlist"/>
        <w:numPr>
          <w:ilvl w:val="0"/>
          <w:numId w:val="8"/>
        </w:numPr>
        <w:spacing w:after="120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>w przypadku niedostarczenia lub wygaśnięcia Zabezpieczenia,</w:t>
      </w:r>
    </w:p>
    <w:p w14:paraId="78D7FA22" w14:textId="6705254B" w:rsidR="0027708C" w:rsidRPr="008C4605" w:rsidRDefault="0027708C" w:rsidP="00F82A69">
      <w:pPr>
        <w:pStyle w:val="Akapitzlist"/>
        <w:numPr>
          <w:ilvl w:val="0"/>
          <w:numId w:val="8"/>
        </w:numPr>
        <w:spacing w:after="120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>w przypadku braku lub wygaśnięcia ubezpieczenia, do którego posiadania Wykonawca jest zobowiązany,</w:t>
      </w:r>
    </w:p>
    <w:p w14:paraId="663A330D" w14:textId="4B74A408" w:rsidR="00C70065" w:rsidRPr="008C4605" w:rsidRDefault="00310341" w:rsidP="00F82A69">
      <w:pPr>
        <w:pStyle w:val="Akapitzlist"/>
        <w:numPr>
          <w:ilvl w:val="0"/>
          <w:numId w:val="8"/>
        </w:numPr>
        <w:spacing w:after="120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 xml:space="preserve">w przypadku </w:t>
      </w:r>
      <w:r w:rsidR="002C4032" w:rsidRPr="008C4605">
        <w:rPr>
          <w:rFonts w:ascii="Arial" w:hAnsi="Arial" w:cs="Arial"/>
          <w:sz w:val="22"/>
          <w:szCs w:val="22"/>
        </w:rPr>
        <w:t xml:space="preserve">istotnego naruszenia przez Wykonawcę </w:t>
      </w:r>
      <w:r w:rsidR="0027708C" w:rsidRPr="008C4605">
        <w:rPr>
          <w:rFonts w:ascii="Arial" w:hAnsi="Arial" w:cs="Arial"/>
          <w:sz w:val="22"/>
          <w:szCs w:val="22"/>
        </w:rPr>
        <w:t xml:space="preserve">innych </w:t>
      </w:r>
      <w:r w:rsidR="002C4032" w:rsidRPr="008C4605">
        <w:rPr>
          <w:rFonts w:ascii="Arial" w:hAnsi="Arial" w:cs="Arial"/>
          <w:sz w:val="22"/>
          <w:szCs w:val="22"/>
        </w:rPr>
        <w:t xml:space="preserve">obowiązków wynikających z niniejszej umowy. </w:t>
      </w:r>
    </w:p>
    <w:p w14:paraId="2DFDF96B" w14:textId="6A8E44A3" w:rsidR="0027708C" w:rsidRPr="008C4605" w:rsidRDefault="0027708C" w:rsidP="00B041B5">
      <w:pPr>
        <w:pStyle w:val="Tekstpodstawowy"/>
        <w:numPr>
          <w:ilvl w:val="0"/>
          <w:numId w:val="16"/>
        </w:numPr>
        <w:spacing w:afterLines="40" w:after="96"/>
        <w:ind w:left="426" w:hanging="426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 xml:space="preserve">Rozwiązanie </w:t>
      </w:r>
      <w:r w:rsidR="006B0217" w:rsidRPr="008C4605">
        <w:rPr>
          <w:rFonts w:ascii="Arial" w:hAnsi="Arial" w:cs="Arial"/>
          <w:sz w:val="22"/>
          <w:szCs w:val="22"/>
        </w:rPr>
        <w:t>U</w:t>
      </w:r>
      <w:r w:rsidRPr="008C4605">
        <w:rPr>
          <w:rFonts w:ascii="Arial" w:hAnsi="Arial" w:cs="Arial"/>
          <w:sz w:val="22"/>
          <w:szCs w:val="22"/>
        </w:rPr>
        <w:t xml:space="preserve">mowy w przypadkach, o których mowa w ust. 1, wymaga uprzedniego wezwania </w:t>
      </w:r>
      <w:r w:rsidR="00337B4C" w:rsidRPr="008C4605">
        <w:rPr>
          <w:rFonts w:ascii="Arial" w:hAnsi="Arial" w:cs="Arial"/>
          <w:sz w:val="22"/>
          <w:szCs w:val="22"/>
        </w:rPr>
        <w:t>Wykonawcy do zaniechania naruszeń i usunięcia ich skutków w wyznaczonym przez Zamawiającego odpowiednim terminie.</w:t>
      </w:r>
    </w:p>
    <w:p w14:paraId="23AFF5E0" w14:textId="22DE2D08" w:rsidR="0050387F" w:rsidRPr="0024270B" w:rsidRDefault="0050387F" w:rsidP="00B041B5">
      <w:pPr>
        <w:pStyle w:val="Default"/>
        <w:keepNext/>
        <w:spacing w:before="240" w:after="120"/>
        <w:jc w:val="center"/>
        <w:rPr>
          <w:sz w:val="22"/>
          <w:szCs w:val="22"/>
        </w:rPr>
      </w:pPr>
      <w:bookmarkStart w:id="13" w:name="_Hlk20215194"/>
      <w:bookmarkStart w:id="14" w:name="_Hlk20215238"/>
      <w:bookmarkEnd w:id="12"/>
      <w:r w:rsidRPr="0024270B">
        <w:rPr>
          <w:b/>
          <w:bCs/>
          <w:color w:val="auto"/>
          <w:sz w:val="22"/>
          <w:szCs w:val="22"/>
        </w:rPr>
        <w:t xml:space="preserve">§ </w:t>
      </w:r>
      <w:r w:rsidR="002701F9" w:rsidRPr="0024270B">
        <w:rPr>
          <w:b/>
          <w:bCs/>
          <w:color w:val="auto"/>
          <w:sz w:val="22"/>
          <w:szCs w:val="22"/>
        </w:rPr>
        <w:t>9</w:t>
      </w:r>
      <w:r w:rsidRPr="0024270B">
        <w:rPr>
          <w:b/>
          <w:bCs/>
          <w:color w:val="auto"/>
          <w:sz w:val="22"/>
          <w:szCs w:val="22"/>
        </w:rPr>
        <w:t xml:space="preserve"> Zmiana zakresu </w:t>
      </w:r>
      <w:r w:rsidR="008365D3" w:rsidRPr="0024270B">
        <w:rPr>
          <w:b/>
          <w:bCs/>
          <w:color w:val="auto"/>
          <w:sz w:val="22"/>
          <w:szCs w:val="22"/>
        </w:rPr>
        <w:t>Usług i Wynagrodzenia</w:t>
      </w:r>
    </w:p>
    <w:p w14:paraId="2A2FF53C" w14:textId="21ECEB54" w:rsidR="0050387F" w:rsidRPr="008A45AD" w:rsidRDefault="008A45AD" w:rsidP="00374878">
      <w:pPr>
        <w:pStyle w:val="Default"/>
        <w:numPr>
          <w:ilvl w:val="6"/>
          <w:numId w:val="22"/>
        </w:numPr>
        <w:spacing w:after="120"/>
        <w:ind w:left="426" w:hanging="426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8A45AD">
        <w:rPr>
          <w:color w:val="auto"/>
          <w:sz w:val="22"/>
          <w:szCs w:val="22"/>
        </w:rPr>
        <w:t>Z</w:t>
      </w:r>
      <w:r>
        <w:rPr>
          <w:color w:val="auto"/>
          <w:sz w:val="22"/>
          <w:szCs w:val="22"/>
        </w:rPr>
        <w:t xml:space="preserve"> zastrzeżeniem ust. 2, z</w:t>
      </w:r>
      <w:r w:rsidRPr="008A45AD">
        <w:rPr>
          <w:color w:val="auto"/>
          <w:sz w:val="22"/>
          <w:szCs w:val="22"/>
        </w:rPr>
        <w:t xml:space="preserve">miana zakresu lub lokalizacji świadczenia Usług, w tym </w:t>
      </w:r>
      <w:r w:rsidRPr="008A45AD">
        <w:rPr>
          <w:rFonts w:eastAsia="Times New Roman"/>
          <w:color w:val="auto"/>
          <w:sz w:val="22"/>
          <w:szCs w:val="22"/>
          <w:lang w:eastAsia="pl-PL"/>
        </w:rPr>
        <w:t xml:space="preserve">włączenie dodatkowej powierzchni wewnętrznej </w:t>
      </w:r>
      <w:r w:rsidRPr="005B7661">
        <w:rPr>
          <w:rFonts w:eastAsia="Times New Roman"/>
          <w:color w:val="auto"/>
          <w:sz w:val="22"/>
          <w:szCs w:val="22"/>
          <w:lang w:eastAsia="pl-PL"/>
        </w:rPr>
        <w:t>w lokalizacji już objętej Umową</w:t>
      </w:r>
      <w:r w:rsidRPr="008A45AD">
        <w:rPr>
          <w:rFonts w:eastAsia="Times New Roman"/>
          <w:color w:val="auto"/>
          <w:sz w:val="22"/>
          <w:szCs w:val="22"/>
          <w:lang w:eastAsia="pl-PL"/>
        </w:rPr>
        <w:t xml:space="preserve"> lub </w:t>
      </w:r>
      <w:r>
        <w:rPr>
          <w:rFonts w:eastAsia="Times New Roman"/>
          <w:color w:val="auto"/>
          <w:sz w:val="22"/>
          <w:szCs w:val="22"/>
          <w:lang w:eastAsia="pl-PL"/>
        </w:rPr>
        <w:t xml:space="preserve">włączenie </w:t>
      </w:r>
      <w:r w:rsidRPr="008A45AD">
        <w:rPr>
          <w:rFonts w:eastAsia="Times New Roman"/>
          <w:color w:val="auto"/>
          <w:sz w:val="22"/>
          <w:szCs w:val="22"/>
          <w:lang w:eastAsia="pl-PL"/>
        </w:rPr>
        <w:t>nowej lokalizacji,</w:t>
      </w:r>
      <w:r w:rsidRPr="008A45AD">
        <w:rPr>
          <w:color w:val="auto"/>
          <w:sz w:val="22"/>
          <w:szCs w:val="22"/>
        </w:rPr>
        <w:t xml:space="preserve"> wymaga zmiany Umowy.</w:t>
      </w:r>
      <w:r w:rsidR="00441A80" w:rsidRPr="0024270B">
        <w:rPr>
          <w:color w:val="auto"/>
          <w:sz w:val="22"/>
          <w:szCs w:val="22"/>
        </w:rPr>
        <w:t xml:space="preserve"> </w:t>
      </w:r>
    </w:p>
    <w:bookmarkEnd w:id="13"/>
    <w:p w14:paraId="265025B9" w14:textId="14D21705" w:rsidR="0050387F" w:rsidRPr="00B52D27" w:rsidRDefault="0050387F" w:rsidP="0024270B">
      <w:pPr>
        <w:pStyle w:val="Default"/>
        <w:numPr>
          <w:ilvl w:val="6"/>
          <w:numId w:val="22"/>
        </w:numPr>
        <w:spacing w:after="120"/>
        <w:ind w:left="426" w:hanging="426"/>
        <w:jc w:val="both"/>
        <w:rPr>
          <w:color w:val="auto"/>
          <w:sz w:val="22"/>
          <w:szCs w:val="22"/>
        </w:rPr>
      </w:pPr>
      <w:r w:rsidRPr="00B52D27">
        <w:rPr>
          <w:color w:val="auto"/>
          <w:sz w:val="22"/>
          <w:szCs w:val="22"/>
        </w:rPr>
        <w:t>Zamawiając</w:t>
      </w:r>
      <w:r w:rsidR="008365D3" w:rsidRPr="0024270B">
        <w:rPr>
          <w:color w:val="auto"/>
          <w:sz w:val="22"/>
          <w:szCs w:val="22"/>
        </w:rPr>
        <w:t xml:space="preserve">emu przysługuje prawo do </w:t>
      </w:r>
      <w:r w:rsidR="005B7661" w:rsidRPr="0024270B">
        <w:rPr>
          <w:color w:val="auto"/>
          <w:sz w:val="22"/>
          <w:szCs w:val="22"/>
        </w:rPr>
        <w:t>okresowego</w:t>
      </w:r>
      <w:r w:rsidR="008365D3" w:rsidRPr="0024270B">
        <w:rPr>
          <w:color w:val="auto"/>
          <w:sz w:val="22"/>
          <w:szCs w:val="22"/>
        </w:rPr>
        <w:t xml:space="preserve"> ograniczenia </w:t>
      </w:r>
      <w:r w:rsidRPr="00B52D27">
        <w:rPr>
          <w:color w:val="auto"/>
          <w:sz w:val="22"/>
          <w:szCs w:val="22"/>
        </w:rPr>
        <w:t xml:space="preserve">zakresu Usług, w tym rezygnacji z </w:t>
      </w:r>
      <w:r w:rsidR="00B52D27" w:rsidRPr="0024270B">
        <w:rPr>
          <w:color w:val="auto"/>
          <w:sz w:val="22"/>
          <w:szCs w:val="22"/>
        </w:rPr>
        <w:t xml:space="preserve">całości lub części </w:t>
      </w:r>
      <w:r w:rsidRPr="00B52D27">
        <w:rPr>
          <w:color w:val="auto"/>
          <w:sz w:val="22"/>
          <w:szCs w:val="22"/>
        </w:rPr>
        <w:t xml:space="preserve">Usług w poszczególnych lokalizacjach lub zmiany powierzchni </w:t>
      </w:r>
      <w:r w:rsidR="008365D3" w:rsidRPr="0024270B">
        <w:rPr>
          <w:color w:val="auto"/>
          <w:sz w:val="22"/>
          <w:szCs w:val="22"/>
        </w:rPr>
        <w:t xml:space="preserve">świadczenia Usług – w takim przypadku Wynagrodzenie </w:t>
      </w:r>
      <w:r w:rsidR="008A45AD">
        <w:rPr>
          <w:color w:val="auto"/>
          <w:sz w:val="22"/>
          <w:szCs w:val="22"/>
        </w:rPr>
        <w:t xml:space="preserve">za dane Zadanie </w:t>
      </w:r>
      <w:r w:rsidR="008365D3" w:rsidRPr="0024270B">
        <w:rPr>
          <w:color w:val="auto"/>
          <w:sz w:val="22"/>
          <w:szCs w:val="22"/>
        </w:rPr>
        <w:t>zostanie odpowiednio pomniejszone</w:t>
      </w:r>
      <w:r w:rsidR="008A45AD">
        <w:rPr>
          <w:color w:val="auto"/>
          <w:sz w:val="22"/>
          <w:szCs w:val="22"/>
        </w:rPr>
        <w:t>.</w:t>
      </w:r>
    </w:p>
    <w:p w14:paraId="1ED64175" w14:textId="77777777" w:rsidR="00603368" w:rsidRDefault="0050387F" w:rsidP="00603368">
      <w:pPr>
        <w:pStyle w:val="Default"/>
        <w:numPr>
          <w:ilvl w:val="6"/>
          <w:numId w:val="22"/>
        </w:numPr>
        <w:spacing w:after="120"/>
        <w:ind w:left="426" w:hanging="426"/>
        <w:jc w:val="both"/>
        <w:rPr>
          <w:color w:val="auto"/>
          <w:sz w:val="22"/>
          <w:szCs w:val="22"/>
        </w:rPr>
      </w:pPr>
      <w:r w:rsidRPr="00B52D27">
        <w:rPr>
          <w:color w:val="auto"/>
          <w:sz w:val="22"/>
          <w:szCs w:val="22"/>
        </w:rPr>
        <w:t xml:space="preserve">Zmiany, o których mowa w ust. </w:t>
      </w:r>
      <w:r w:rsidR="00B52D27">
        <w:rPr>
          <w:color w:val="auto"/>
          <w:sz w:val="22"/>
          <w:szCs w:val="22"/>
        </w:rPr>
        <w:t>2</w:t>
      </w:r>
      <w:r w:rsidRPr="00B52D27">
        <w:rPr>
          <w:color w:val="auto"/>
          <w:sz w:val="22"/>
          <w:szCs w:val="22"/>
        </w:rPr>
        <w:t xml:space="preserve">, łącznie nie mogą powodować obniżenia </w:t>
      </w:r>
      <w:r w:rsidR="00B52D27">
        <w:rPr>
          <w:color w:val="auto"/>
          <w:sz w:val="22"/>
          <w:szCs w:val="22"/>
        </w:rPr>
        <w:t>należnego Wykonawcy W</w:t>
      </w:r>
      <w:r w:rsidRPr="00B52D27">
        <w:rPr>
          <w:color w:val="auto"/>
          <w:sz w:val="22"/>
          <w:szCs w:val="22"/>
        </w:rPr>
        <w:t>ynagrodzenia o więcej niż 30%.</w:t>
      </w:r>
    </w:p>
    <w:p w14:paraId="58F1728F" w14:textId="0518ADF5" w:rsidR="003608DF" w:rsidRPr="00603368" w:rsidRDefault="003608DF" w:rsidP="00603368">
      <w:pPr>
        <w:pStyle w:val="Default"/>
        <w:numPr>
          <w:ilvl w:val="6"/>
          <w:numId w:val="22"/>
        </w:numPr>
        <w:spacing w:after="120"/>
        <w:ind w:left="426" w:hanging="426"/>
        <w:jc w:val="both"/>
        <w:rPr>
          <w:color w:val="auto"/>
          <w:sz w:val="22"/>
          <w:szCs w:val="22"/>
        </w:rPr>
      </w:pPr>
      <w:r w:rsidRPr="00603368">
        <w:rPr>
          <w:color w:val="auto"/>
          <w:sz w:val="22"/>
          <w:szCs w:val="22"/>
        </w:rPr>
        <w:t xml:space="preserve">Zamawiający </w:t>
      </w:r>
      <w:r w:rsidR="00B068C8" w:rsidRPr="00603368">
        <w:rPr>
          <w:color w:val="auto"/>
          <w:sz w:val="22"/>
          <w:szCs w:val="22"/>
        </w:rPr>
        <w:t>dopuszcza możliwość</w:t>
      </w:r>
      <w:r w:rsidRPr="00603368">
        <w:rPr>
          <w:color w:val="auto"/>
          <w:sz w:val="22"/>
          <w:szCs w:val="22"/>
        </w:rPr>
        <w:t xml:space="preserve"> </w:t>
      </w:r>
      <w:r w:rsidR="00260F47" w:rsidRPr="00603368">
        <w:rPr>
          <w:color w:val="auto"/>
          <w:sz w:val="22"/>
          <w:szCs w:val="22"/>
        </w:rPr>
        <w:t xml:space="preserve">odpowiedniej </w:t>
      </w:r>
      <w:r w:rsidRPr="00603368">
        <w:rPr>
          <w:color w:val="auto"/>
          <w:sz w:val="22"/>
          <w:szCs w:val="22"/>
        </w:rPr>
        <w:t>zmian</w:t>
      </w:r>
      <w:r w:rsidR="00B068C8" w:rsidRPr="00603368">
        <w:rPr>
          <w:color w:val="auto"/>
          <w:sz w:val="22"/>
          <w:szCs w:val="22"/>
        </w:rPr>
        <w:t>y wysokości</w:t>
      </w:r>
      <w:r w:rsidRPr="00603368">
        <w:rPr>
          <w:color w:val="auto"/>
          <w:sz w:val="22"/>
          <w:szCs w:val="22"/>
        </w:rPr>
        <w:t xml:space="preserve"> </w:t>
      </w:r>
      <w:r w:rsidR="0027708C" w:rsidRPr="00603368">
        <w:rPr>
          <w:color w:val="auto"/>
          <w:sz w:val="22"/>
          <w:szCs w:val="22"/>
        </w:rPr>
        <w:t>W</w:t>
      </w:r>
      <w:r w:rsidRPr="00603368">
        <w:rPr>
          <w:color w:val="auto"/>
          <w:sz w:val="22"/>
          <w:szCs w:val="22"/>
        </w:rPr>
        <w:t>ynagrodzenia w</w:t>
      </w:r>
      <w:r w:rsidR="00913F73" w:rsidRPr="00603368">
        <w:rPr>
          <w:color w:val="auto"/>
          <w:sz w:val="22"/>
          <w:szCs w:val="22"/>
        </w:rPr>
        <w:t> </w:t>
      </w:r>
      <w:r w:rsidRPr="00603368">
        <w:rPr>
          <w:color w:val="auto"/>
          <w:sz w:val="22"/>
          <w:szCs w:val="22"/>
        </w:rPr>
        <w:t>przypadku zmiany:</w:t>
      </w:r>
    </w:p>
    <w:p w14:paraId="4302BC15" w14:textId="007D3C99" w:rsidR="003608DF" w:rsidRPr="00B52D27" w:rsidRDefault="003608DF" w:rsidP="00F82A69">
      <w:pPr>
        <w:pStyle w:val="Akapitzlist"/>
        <w:numPr>
          <w:ilvl w:val="0"/>
          <w:numId w:val="12"/>
        </w:numPr>
        <w:spacing w:after="120"/>
        <w:ind w:left="851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B52D27">
        <w:rPr>
          <w:rFonts w:ascii="Arial" w:hAnsi="Arial" w:cs="Arial"/>
          <w:bCs/>
          <w:sz w:val="22"/>
          <w:szCs w:val="22"/>
        </w:rPr>
        <w:t>wysokości minimalnego wynagrodzenia za pracę albo wysokości minimalnej stawki godzinowej, ustalonych na podst</w:t>
      </w:r>
      <w:r w:rsidR="00404BA8" w:rsidRPr="00B52D27">
        <w:rPr>
          <w:rFonts w:ascii="Arial" w:hAnsi="Arial" w:cs="Arial"/>
          <w:bCs/>
          <w:sz w:val="22"/>
          <w:szCs w:val="22"/>
        </w:rPr>
        <w:t>awie przepisów ustawy z dnia 10.10.</w:t>
      </w:r>
      <w:r w:rsidRPr="00B52D27">
        <w:rPr>
          <w:rFonts w:ascii="Arial" w:hAnsi="Arial" w:cs="Arial"/>
          <w:bCs/>
          <w:sz w:val="22"/>
          <w:szCs w:val="22"/>
        </w:rPr>
        <w:t>2002</w:t>
      </w:r>
      <w:r w:rsidR="00913F73" w:rsidRPr="00B52D27">
        <w:rPr>
          <w:rFonts w:ascii="Arial" w:hAnsi="Arial" w:cs="Arial"/>
          <w:bCs/>
          <w:sz w:val="22"/>
          <w:szCs w:val="22"/>
        </w:rPr>
        <w:t> </w:t>
      </w:r>
      <w:r w:rsidRPr="00B52D27">
        <w:rPr>
          <w:rFonts w:ascii="Arial" w:hAnsi="Arial" w:cs="Arial"/>
          <w:bCs/>
          <w:sz w:val="22"/>
          <w:szCs w:val="22"/>
        </w:rPr>
        <w:t>r. o</w:t>
      </w:r>
      <w:r w:rsidR="008620E0" w:rsidRPr="00B52D27">
        <w:rPr>
          <w:rFonts w:ascii="Arial" w:hAnsi="Arial" w:cs="Arial"/>
          <w:bCs/>
          <w:sz w:val="22"/>
          <w:szCs w:val="22"/>
        </w:rPr>
        <w:t> </w:t>
      </w:r>
      <w:r w:rsidRPr="00B52D27">
        <w:rPr>
          <w:rFonts w:ascii="Arial" w:hAnsi="Arial" w:cs="Arial"/>
          <w:bCs/>
          <w:sz w:val="22"/>
          <w:szCs w:val="22"/>
        </w:rPr>
        <w:t>minimalnym wynagrodzeniu za pracę,</w:t>
      </w:r>
    </w:p>
    <w:p w14:paraId="1FCDE87C" w14:textId="6B71CAE0" w:rsidR="003608DF" w:rsidRPr="00B52D27" w:rsidRDefault="003608DF" w:rsidP="00F82A69">
      <w:pPr>
        <w:pStyle w:val="Akapitzlist"/>
        <w:numPr>
          <w:ilvl w:val="0"/>
          <w:numId w:val="12"/>
        </w:numPr>
        <w:spacing w:after="120"/>
        <w:ind w:left="851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B52D27">
        <w:rPr>
          <w:rFonts w:ascii="Arial" w:hAnsi="Arial" w:cs="Arial"/>
          <w:bCs/>
          <w:sz w:val="22"/>
          <w:szCs w:val="22"/>
        </w:rPr>
        <w:t>zasad podlegania ubezpieczeniom społecznym lub ubezpieczeniu zdrowotnemu lub wysokości stawki składki na ubezpi</w:t>
      </w:r>
      <w:r w:rsidR="00A87495" w:rsidRPr="00B52D27">
        <w:rPr>
          <w:rFonts w:ascii="Arial" w:hAnsi="Arial" w:cs="Arial"/>
          <w:bCs/>
          <w:sz w:val="22"/>
          <w:szCs w:val="22"/>
        </w:rPr>
        <w:t>eczenia społeczne lub zdrowotne</w:t>
      </w:r>
      <w:r w:rsidRPr="00B52D27">
        <w:rPr>
          <w:rFonts w:ascii="Arial" w:hAnsi="Arial" w:cs="Arial"/>
          <w:bCs/>
          <w:sz w:val="22"/>
          <w:szCs w:val="22"/>
        </w:rPr>
        <w:t>,</w:t>
      </w:r>
    </w:p>
    <w:p w14:paraId="3716E5B5" w14:textId="3927B169" w:rsidR="003608DF" w:rsidRPr="00B52D27" w:rsidRDefault="003608DF" w:rsidP="00F82A69">
      <w:pPr>
        <w:pStyle w:val="Akapitzlist"/>
        <w:numPr>
          <w:ilvl w:val="0"/>
          <w:numId w:val="12"/>
        </w:numPr>
        <w:spacing w:after="120"/>
        <w:ind w:left="851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B52D27">
        <w:rPr>
          <w:rFonts w:ascii="Arial" w:hAnsi="Arial" w:cs="Arial"/>
          <w:bCs/>
          <w:sz w:val="22"/>
          <w:szCs w:val="22"/>
        </w:rPr>
        <w:t>zasad gromadzenia i wysokości wpłat do pracowniczych planów kapitałowych, o</w:t>
      </w:r>
      <w:r w:rsidR="00913F73" w:rsidRPr="00B52D27">
        <w:rPr>
          <w:rFonts w:ascii="Arial" w:hAnsi="Arial" w:cs="Arial"/>
          <w:bCs/>
          <w:sz w:val="22"/>
          <w:szCs w:val="22"/>
        </w:rPr>
        <w:t> </w:t>
      </w:r>
      <w:r w:rsidRPr="00B52D27">
        <w:rPr>
          <w:rFonts w:ascii="Arial" w:hAnsi="Arial" w:cs="Arial"/>
          <w:bCs/>
          <w:sz w:val="22"/>
          <w:szCs w:val="22"/>
        </w:rPr>
        <w:t xml:space="preserve">których mowa w ustawie z dnia </w:t>
      </w:r>
      <w:r w:rsidR="00404BA8" w:rsidRPr="00B52D27">
        <w:rPr>
          <w:rFonts w:ascii="Arial" w:hAnsi="Arial" w:cs="Arial"/>
          <w:bCs/>
          <w:sz w:val="22"/>
          <w:szCs w:val="22"/>
        </w:rPr>
        <w:t>04.10.</w:t>
      </w:r>
      <w:r w:rsidRPr="00B52D27">
        <w:rPr>
          <w:rFonts w:ascii="Arial" w:hAnsi="Arial" w:cs="Arial"/>
          <w:bCs/>
          <w:sz w:val="22"/>
          <w:szCs w:val="22"/>
        </w:rPr>
        <w:t>2018</w:t>
      </w:r>
      <w:r w:rsidR="00913F73" w:rsidRPr="00B52D27">
        <w:rPr>
          <w:rFonts w:ascii="Arial" w:hAnsi="Arial" w:cs="Arial"/>
          <w:bCs/>
          <w:sz w:val="22"/>
          <w:szCs w:val="22"/>
        </w:rPr>
        <w:t> </w:t>
      </w:r>
      <w:r w:rsidRPr="00B52D27">
        <w:rPr>
          <w:rFonts w:ascii="Arial" w:hAnsi="Arial" w:cs="Arial"/>
          <w:bCs/>
          <w:sz w:val="22"/>
          <w:szCs w:val="22"/>
        </w:rPr>
        <w:t>r. o</w:t>
      </w:r>
      <w:r w:rsidR="00913F73" w:rsidRPr="00B52D27">
        <w:rPr>
          <w:rFonts w:ascii="Arial" w:hAnsi="Arial" w:cs="Arial"/>
          <w:bCs/>
          <w:sz w:val="22"/>
          <w:szCs w:val="22"/>
        </w:rPr>
        <w:t> </w:t>
      </w:r>
      <w:r w:rsidRPr="00B52D27">
        <w:rPr>
          <w:rFonts w:ascii="Arial" w:hAnsi="Arial" w:cs="Arial"/>
          <w:bCs/>
          <w:sz w:val="22"/>
          <w:szCs w:val="22"/>
        </w:rPr>
        <w:t>pracowniczych planach kapitałowych</w:t>
      </w:r>
      <w:r w:rsidR="008A45AD">
        <w:rPr>
          <w:rFonts w:ascii="Arial" w:hAnsi="Arial" w:cs="Arial"/>
          <w:bCs/>
          <w:sz w:val="22"/>
          <w:szCs w:val="22"/>
        </w:rPr>
        <w:t>,</w:t>
      </w:r>
      <w:r w:rsidRPr="00B52D27">
        <w:rPr>
          <w:rFonts w:ascii="Arial" w:hAnsi="Arial" w:cs="Arial"/>
          <w:bCs/>
          <w:sz w:val="22"/>
          <w:szCs w:val="22"/>
        </w:rPr>
        <w:t xml:space="preserve"> </w:t>
      </w:r>
    </w:p>
    <w:p w14:paraId="0A6BA621" w14:textId="279B2716" w:rsidR="00913F73" w:rsidRPr="00B52D27" w:rsidRDefault="003608DF" w:rsidP="00603368">
      <w:pPr>
        <w:pStyle w:val="Akapitzlist"/>
        <w:spacing w:after="120"/>
        <w:ind w:left="426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B52D27">
        <w:rPr>
          <w:rFonts w:ascii="Arial" w:hAnsi="Arial" w:cs="Arial"/>
          <w:bCs/>
          <w:sz w:val="22"/>
          <w:szCs w:val="22"/>
        </w:rPr>
        <w:t xml:space="preserve">jeżeli </w:t>
      </w:r>
      <w:r w:rsidR="00A87495" w:rsidRPr="00B52D27">
        <w:rPr>
          <w:rFonts w:ascii="Arial" w:hAnsi="Arial" w:cs="Arial"/>
          <w:bCs/>
          <w:sz w:val="22"/>
          <w:szCs w:val="22"/>
        </w:rPr>
        <w:t xml:space="preserve">i wyłącznie w zakresie, w jakim </w:t>
      </w:r>
      <w:r w:rsidRPr="00B52D27">
        <w:rPr>
          <w:rFonts w:ascii="Arial" w:hAnsi="Arial" w:cs="Arial"/>
          <w:bCs/>
          <w:sz w:val="22"/>
          <w:szCs w:val="22"/>
        </w:rPr>
        <w:t xml:space="preserve">zmiany te będą miały wpływ na koszty </w:t>
      </w:r>
      <w:r w:rsidR="00B52D27">
        <w:rPr>
          <w:rFonts w:ascii="Arial" w:hAnsi="Arial" w:cs="Arial"/>
          <w:bCs/>
          <w:sz w:val="22"/>
          <w:szCs w:val="22"/>
        </w:rPr>
        <w:t>świadczenia Usług</w:t>
      </w:r>
      <w:r w:rsidR="00A87495" w:rsidRPr="00B52D27">
        <w:rPr>
          <w:rFonts w:ascii="Arial" w:hAnsi="Arial" w:cs="Arial"/>
          <w:bCs/>
          <w:sz w:val="22"/>
          <w:szCs w:val="22"/>
        </w:rPr>
        <w:t xml:space="preserve"> </w:t>
      </w:r>
      <w:r w:rsidRPr="00B52D27">
        <w:rPr>
          <w:rFonts w:ascii="Arial" w:hAnsi="Arial" w:cs="Arial"/>
          <w:bCs/>
          <w:sz w:val="22"/>
          <w:szCs w:val="22"/>
        </w:rPr>
        <w:t>przez Wykonawcę.</w:t>
      </w:r>
    </w:p>
    <w:p w14:paraId="6A393D23" w14:textId="2612173F" w:rsidR="00913F73" w:rsidRPr="005A4534" w:rsidRDefault="0027708C" w:rsidP="00603368">
      <w:pPr>
        <w:pStyle w:val="Default"/>
        <w:numPr>
          <w:ilvl w:val="6"/>
          <w:numId w:val="22"/>
        </w:numPr>
        <w:spacing w:after="120"/>
        <w:ind w:left="426" w:hanging="426"/>
        <w:jc w:val="both"/>
        <w:rPr>
          <w:sz w:val="22"/>
          <w:szCs w:val="22"/>
        </w:rPr>
      </w:pPr>
      <w:r w:rsidRPr="0024270B">
        <w:rPr>
          <w:color w:val="auto"/>
          <w:sz w:val="22"/>
          <w:szCs w:val="22"/>
        </w:rPr>
        <w:t>Zmiana</w:t>
      </w:r>
      <w:r w:rsidR="00913F73" w:rsidRPr="0024270B">
        <w:rPr>
          <w:color w:val="auto"/>
          <w:sz w:val="22"/>
          <w:szCs w:val="22"/>
        </w:rPr>
        <w:t xml:space="preserve"> wysokości </w:t>
      </w:r>
      <w:r w:rsidRPr="0024270B">
        <w:rPr>
          <w:color w:val="auto"/>
          <w:sz w:val="22"/>
          <w:szCs w:val="22"/>
        </w:rPr>
        <w:t>W</w:t>
      </w:r>
      <w:r w:rsidR="00913F73" w:rsidRPr="0024270B">
        <w:rPr>
          <w:color w:val="auto"/>
          <w:sz w:val="22"/>
          <w:szCs w:val="22"/>
        </w:rPr>
        <w:t xml:space="preserve">ynagrodzenia wymaga </w:t>
      </w:r>
      <w:r w:rsidR="004E51F9" w:rsidRPr="0024270B">
        <w:rPr>
          <w:color w:val="auto"/>
          <w:sz w:val="22"/>
          <w:szCs w:val="22"/>
        </w:rPr>
        <w:t>wykazania</w:t>
      </w:r>
      <w:r w:rsidR="00913F73" w:rsidRPr="0024270B">
        <w:rPr>
          <w:color w:val="auto"/>
          <w:sz w:val="22"/>
          <w:szCs w:val="22"/>
        </w:rPr>
        <w:t xml:space="preserve"> przez Wykonawcę </w:t>
      </w:r>
      <w:r w:rsidR="004E51F9" w:rsidRPr="0024270B">
        <w:rPr>
          <w:color w:val="auto"/>
          <w:sz w:val="22"/>
          <w:szCs w:val="22"/>
        </w:rPr>
        <w:t xml:space="preserve">wpływu </w:t>
      </w:r>
      <w:r w:rsidRPr="0024270B">
        <w:rPr>
          <w:color w:val="auto"/>
          <w:sz w:val="22"/>
          <w:szCs w:val="22"/>
        </w:rPr>
        <w:t xml:space="preserve">okoliczności, o których mowa w ust. </w:t>
      </w:r>
      <w:r w:rsidR="00B52D27">
        <w:rPr>
          <w:color w:val="auto"/>
          <w:sz w:val="22"/>
          <w:szCs w:val="22"/>
        </w:rPr>
        <w:t>4</w:t>
      </w:r>
      <w:r w:rsidRPr="0024270B">
        <w:rPr>
          <w:color w:val="auto"/>
          <w:sz w:val="22"/>
          <w:szCs w:val="22"/>
        </w:rPr>
        <w:t xml:space="preserve">, </w:t>
      </w:r>
      <w:r w:rsidR="00913F73" w:rsidRPr="0024270B">
        <w:rPr>
          <w:color w:val="auto"/>
          <w:sz w:val="22"/>
          <w:szCs w:val="22"/>
        </w:rPr>
        <w:t xml:space="preserve">na </w:t>
      </w:r>
      <w:r w:rsidR="004E51F9" w:rsidRPr="0024270B">
        <w:rPr>
          <w:color w:val="auto"/>
          <w:sz w:val="22"/>
          <w:szCs w:val="22"/>
        </w:rPr>
        <w:t xml:space="preserve">wysokość ponoszonych </w:t>
      </w:r>
      <w:r w:rsidRPr="0024270B">
        <w:rPr>
          <w:color w:val="auto"/>
          <w:sz w:val="22"/>
          <w:szCs w:val="22"/>
        </w:rPr>
        <w:t xml:space="preserve">przez niego </w:t>
      </w:r>
      <w:r w:rsidR="004E51F9" w:rsidRPr="0024270B">
        <w:rPr>
          <w:color w:val="auto"/>
          <w:sz w:val="22"/>
          <w:szCs w:val="22"/>
        </w:rPr>
        <w:t>kosztów</w:t>
      </w:r>
      <w:r w:rsidR="00913F73" w:rsidRPr="0024270B">
        <w:rPr>
          <w:color w:val="auto"/>
          <w:sz w:val="22"/>
          <w:szCs w:val="22"/>
        </w:rPr>
        <w:t xml:space="preserve"> </w:t>
      </w:r>
      <w:r w:rsidR="00B52D27">
        <w:rPr>
          <w:color w:val="auto"/>
          <w:sz w:val="22"/>
          <w:szCs w:val="22"/>
        </w:rPr>
        <w:t>świadczenia Usług</w:t>
      </w:r>
      <w:r w:rsidRPr="0024270B">
        <w:rPr>
          <w:color w:val="auto"/>
          <w:sz w:val="22"/>
          <w:szCs w:val="22"/>
        </w:rPr>
        <w:t xml:space="preserve"> </w:t>
      </w:r>
      <w:r w:rsidR="004E51F9" w:rsidRPr="0024270B">
        <w:rPr>
          <w:color w:val="auto"/>
          <w:sz w:val="22"/>
          <w:szCs w:val="22"/>
        </w:rPr>
        <w:t xml:space="preserve">oraz </w:t>
      </w:r>
      <w:r w:rsidRPr="0024270B">
        <w:rPr>
          <w:color w:val="auto"/>
          <w:sz w:val="22"/>
          <w:szCs w:val="22"/>
        </w:rPr>
        <w:t xml:space="preserve">przedstawienia </w:t>
      </w:r>
      <w:r w:rsidR="004E51F9" w:rsidRPr="0024270B">
        <w:rPr>
          <w:color w:val="auto"/>
          <w:sz w:val="22"/>
          <w:szCs w:val="22"/>
        </w:rPr>
        <w:t>szczegółowe</w:t>
      </w:r>
      <w:r w:rsidRPr="0024270B">
        <w:rPr>
          <w:color w:val="auto"/>
          <w:sz w:val="22"/>
          <w:szCs w:val="22"/>
        </w:rPr>
        <w:t>go</w:t>
      </w:r>
      <w:r w:rsidR="004E51F9" w:rsidRPr="0024270B">
        <w:rPr>
          <w:color w:val="auto"/>
          <w:sz w:val="22"/>
          <w:szCs w:val="22"/>
        </w:rPr>
        <w:t xml:space="preserve"> wyliczenia nowego poziomu </w:t>
      </w:r>
      <w:r w:rsidR="00B52D27">
        <w:rPr>
          <w:color w:val="auto"/>
          <w:sz w:val="22"/>
          <w:szCs w:val="22"/>
        </w:rPr>
        <w:t>W</w:t>
      </w:r>
      <w:r w:rsidR="00B52D27" w:rsidRPr="0024270B">
        <w:rPr>
          <w:color w:val="auto"/>
          <w:sz w:val="22"/>
          <w:szCs w:val="22"/>
        </w:rPr>
        <w:t>ynagrodzenia</w:t>
      </w:r>
      <w:r w:rsidR="00913F73" w:rsidRPr="0024270B">
        <w:rPr>
          <w:color w:val="auto"/>
          <w:sz w:val="22"/>
          <w:szCs w:val="22"/>
        </w:rPr>
        <w:t>.</w:t>
      </w:r>
      <w:r w:rsidR="004E51F9" w:rsidRPr="0024270B">
        <w:rPr>
          <w:color w:val="auto"/>
          <w:sz w:val="22"/>
          <w:szCs w:val="22"/>
        </w:rPr>
        <w:t xml:space="preserve"> Na żądanie Zamawiającego Wykonawca zobowiązany jest przedstawić informacje i dokumenty niezbędne dla oceny zasadności zmiany wysokości </w:t>
      </w:r>
      <w:r w:rsidR="00B52D27">
        <w:rPr>
          <w:color w:val="auto"/>
          <w:sz w:val="22"/>
          <w:szCs w:val="22"/>
        </w:rPr>
        <w:t>W</w:t>
      </w:r>
      <w:r w:rsidR="004E51F9" w:rsidRPr="0024270B">
        <w:rPr>
          <w:color w:val="auto"/>
          <w:sz w:val="22"/>
          <w:szCs w:val="22"/>
        </w:rPr>
        <w:t>ynagrodzenia.</w:t>
      </w:r>
    </w:p>
    <w:p w14:paraId="63E82574" w14:textId="6D6144FD" w:rsidR="00653A05" w:rsidRPr="00653A05" w:rsidRDefault="00653A05" w:rsidP="00653A05">
      <w:pPr>
        <w:keepNext/>
        <w:spacing w:before="240" w:after="120"/>
        <w:jc w:val="center"/>
        <w:rPr>
          <w:rFonts w:ascii="Arial" w:hAnsi="Arial" w:cs="Arial"/>
          <w:b/>
          <w:sz w:val="22"/>
          <w:szCs w:val="22"/>
        </w:rPr>
      </w:pPr>
      <w:r w:rsidRPr="00653A05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10</w:t>
      </w:r>
      <w:r w:rsidRPr="00653A05">
        <w:rPr>
          <w:rFonts w:ascii="Arial" w:hAnsi="Arial" w:cs="Arial"/>
          <w:b/>
          <w:bCs/>
          <w:sz w:val="22"/>
          <w:szCs w:val="22"/>
        </w:rPr>
        <w:t xml:space="preserve"> Bezpieczeństwo i higiena pracy</w:t>
      </w:r>
    </w:p>
    <w:p w14:paraId="424FCA11" w14:textId="517EFB6D" w:rsidR="00653A05" w:rsidRPr="00653A05" w:rsidRDefault="00653A05" w:rsidP="00653A05">
      <w:pPr>
        <w:keepNext/>
        <w:numPr>
          <w:ilvl w:val="0"/>
          <w:numId w:val="34"/>
        </w:numPr>
        <w:tabs>
          <w:tab w:val="clear" w:pos="720"/>
        </w:tabs>
        <w:spacing w:after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058E6">
        <w:rPr>
          <w:rFonts w:ascii="Arial" w:hAnsi="Arial" w:cs="Arial"/>
          <w:bCs/>
          <w:sz w:val="22"/>
          <w:szCs w:val="22"/>
        </w:rPr>
        <w:t xml:space="preserve">Wykonawca zobowiązuje się do zapewnienia wszystkim osobom wykonującym Usługi w imieniu lub na rzecz Wykonawcy odpowiednich środków ochrony indywidualnej, dostosowanych do </w:t>
      </w:r>
      <w:r w:rsidRPr="002058E6">
        <w:rPr>
          <w:rFonts w:ascii="Arial" w:hAnsi="Arial" w:cs="Arial"/>
          <w:bCs/>
          <w:sz w:val="22"/>
          <w:szCs w:val="22"/>
        </w:rPr>
        <w:lastRenderedPageBreak/>
        <w:t>rodzaju wykonywanych prac oraz warunków środowiska pracy.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058E6">
        <w:rPr>
          <w:rFonts w:ascii="Arial" w:hAnsi="Arial" w:cs="Arial"/>
          <w:bCs/>
          <w:sz w:val="22"/>
          <w:szCs w:val="22"/>
        </w:rPr>
        <w:t>W szczególności, Wykonawca zobowiązany jest wyposażyć swój personel w:</w:t>
      </w:r>
    </w:p>
    <w:p w14:paraId="3B4FE606" w14:textId="01066C92" w:rsidR="00653A05" w:rsidRPr="002058E6" w:rsidRDefault="00653A05" w:rsidP="002058E6">
      <w:pPr>
        <w:pStyle w:val="Akapitzlist"/>
        <w:keepNext/>
        <w:numPr>
          <w:ilvl w:val="0"/>
          <w:numId w:val="35"/>
        </w:numPr>
        <w:spacing w:after="120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2058E6">
        <w:rPr>
          <w:rFonts w:ascii="Arial" w:hAnsi="Arial" w:cs="Arial"/>
          <w:bCs/>
          <w:sz w:val="22"/>
          <w:szCs w:val="22"/>
        </w:rPr>
        <w:t xml:space="preserve">odzież roboczą adekwatną do warunków </w:t>
      </w:r>
      <w:r>
        <w:rPr>
          <w:rFonts w:ascii="Arial" w:hAnsi="Arial" w:cs="Arial"/>
          <w:bCs/>
          <w:sz w:val="22"/>
          <w:szCs w:val="22"/>
        </w:rPr>
        <w:t>świadczenia Usług</w:t>
      </w:r>
      <w:r w:rsidRPr="002058E6">
        <w:rPr>
          <w:rFonts w:ascii="Arial" w:hAnsi="Arial" w:cs="Arial"/>
          <w:bCs/>
          <w:sz w:val="22"/>
          <w:szCs w:val="22"/>
        </w:rPr>
        <w:t>,</w:t>
      </w:r>
    </w:p>
    <w:p w14:paraId="68E67234" w14:textId="7621DC6E" w:rsidR="00653A05" w:rsidRPr="002058E6" w:rsidRDefault="00653A05" w:rsidP="002058E6">
      <w:pPr>
        <w:pStyle w:val="Akapitzlist"/>
        <w:keepNext/>
        <w:numPr>
          <w:ilvl w:val="0"/>
          <w:numId w:val="35"/>
        </w:numPr>
        <w:spacing w:after="120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2058E6">
        <w:rPr>
          <w:rFonts w:ascii="Arial" w:hAnsi="Arial" w:cs="Arial"/>
          <w:bCs/>
          <w:sz w:val="22"/>
          <w:szCs w:val="22"/>
        </w:rPr>
        <w:t>buty ochronne z podeszwą antypoślizgową,</w:t>
      </w:r>
    </w:p>
    <w:p w14:paraId="3988C12F" w14:textId="5222F62F" w:rsidR="00653A05" w:rsidRPr="002058E6" w:rsidRDefault="00653A05" w:rsidP="002058E6">
      <w:pPr>
        <w:pStyle w:val="Akapitzlist"/>
        <w:keepNext/>
        <w:numPr>
          <w:ilvl w:val="0"/>
          <w:numId w:val="35"/>
        </w:numPr>
        <w:spacing w:after="120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2058E6">
        <w:rPr>
          <w:rFonts w:ascii="Arial" w:hAnsi="Arial" w:cs="Arial"/>
          <w:bCs/>
          <w:sz w:val="22"/>
          <w:szCs w:val="22"/>
        </w:rPr>
        <w:t>kamizelki odblaskowe – wymagane w przypadku poruszania się po terenach zewnętrznych oraz miejscach o ograniczonej widoczności,</w:t>
      </w:r>
    </w:p>
    <w:p w14:paraId="61636C68" w14:textId="17D95B3B" w:rsidR="00653A05" w:rsidRPr="002058E6" w:rsidRDefault="00653A05" w:rsidP="002058E6">
      <w:pPr>
        <w:pStyle w:val="Akapitzlist"/>
        <w:keepNext/>
        <w:numPr>
          <w:ilvl w:val="0"/>
          <w:numId w:val="35"/>
        </w:numPr>
        <w:spacing w:after="120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2058E6">
        <w:rPr>
          <w:rFonts w:ascii="Arial" w:hAnsi="Arial" w:cs="Arial"/>
          <w:bCs/>
          <w:sz w:val="22"/>
          <w:szCs w:val="22"/>
        </w:rPr>
        <w:t>rękawice ochronne, środki ochrony oczu lub inne środki BHP – stosownie do rodzaju wykonywanych czynności.</w:t>
      </w:r>
    </w:p>
    <w:p w14:paraId="3E42B643" w14:textId="77777777" w:rsidR="00653A05" w:rsidRPr="002058E6" w:rsidRDefault="00653A05" w:rsidP="002058E6">
      <w:pPr>
        <w:keepNext/>
        <w:numPr>
          <w:ilvl w:val="0"/>
          <w:numId w:val="34"/>
        </w:numPr>
        <w:tabs>
          <w:tab w:val="clear" w:pos="720"/>
        </w:tabs>
        <w:spacing w:after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058E6">
        <w:rPr>
          <w:rFonts w:ascii="Arial" w:hAnsi="Arial" w:cs="Arial"/>
          <w:bCs/>
          <w:sz w:val="22"/>
          <w:szCs w:val="22"/>
        </w:rPr>
        <w:t>W przypadku wykonywania Usług w warunkach szczególnego zagrożenia zdrowia lub życia (np. w pobliżu torów, maszyn, pojazdów szynowych lub w miejscach pracy na wysokości), Wykonawca zobowiązany jest do zapewnienia personelowi dodatkowych środków ochrony wymaganych przepisami prawa oraz regulacjami wewnętrznymi Zamawiającego.</w:t>
      </w:r>
    </w:p>
    <w:p w14:paraId="7A27797F" w14:textId="77777777" w:rsidR="00653A05" w:rsidRDefault="00653A05" w:rsidP="00653A05">
      <w:pPr>
        <w:keepNext/>
        <w:numPr>
          <w:ilvl w:val="0"/>
          <w:numId w:val="34"/>
        </w:numPr>
        <w:tabs>
          <w:tab w:val="clear" w:pos="720"/>
        </w:tabs>
        <w:spacing w:after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058E6">
        <w:rPr>
          <w:rFonts w:ascii="Arial" w:hAnsi="Arial" w:cs="Arial"/>
          <w:bCs/>
          <w:sz w:val="22"/>
          <w:szCs w:val="22"/>
        </w:rPr>
        <w:t>Wykonawca zapewni, aby jego personel:</w:t>
      </w:r>
    </w:p>
    <w:p w14:paraId="130791BA" w14:textId="09D2D2B0" w:rsidR="00653A05" w:rsidRPr="002058E6" w:rsidRDefault="00653A05" w:rsidP="002058E6">
      <w:pPr>
        <w:pStyle w:val="Akapitzlist"/>
        <w:keepNext/>
        <w:numPr>
          <w:ilvl w:val="0"/>
          <w:numId w:val="36"/>
        </w:numPr>
        <w:spacing w:after="120"/>
        <w:ind w:left="851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2058E6">
        <w:rPr>
          <w:rFonts w:ascii="Arial" w:hAnsi="Arial" w:cs="Arial"/>
          <w:bCs/>
          <w:sz w:val="22"/>
          <w:szCs w:val="22"/>
        </w:rPr>
        <w:t>został przeszkolony w zakresie przepisów BHP i ppoż. obowiązujących u Zamawiającego,</w:t>
      </w:r>
    </w:p>
    <w:p w14:paraId="04525440" w14:textId="69A8E926" w:rsidR="00653A05" w:rsidRPr="002058E6" w:rsidRDefault="00653A05" w:rsidP="002058E6">
      <w:pPr>
        <w:pStyle w:val="Akapitzlist"/>
        <w:keepNext/>
        <w:numPr>
          <w:ilvl w:val="0"/>
          <w:numId w:val="36"/>
        </w:numPr>
        <w:spacing w:after="120"/>
        <w:ind w:left="851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2058E6">
        <w:rPr>
          <w:rFonts w:ascii="Arial" w:hAnsi="Arial" w:cs="Arial"/>
          <w:bCs/>
          <w:sz w:val="22"/>
          <w:szCs w:val="22"/>
        </w:rPr>
        <w:t>posiadał aktualne badania lekarskie i uprawnienia wymagane do wykonywania powierzonych zadań,</w:t>
      </w:r>
    </w:p>
    <w:p w14:paraId="2056F212" w14:textId="725AFE0C" w:rsidR="00653A05" w:rsidRPr="002058E6" w:rsidRDefault="00653A05" w:rsidP="002058E6">
      <w:pPr>
        <w:pStyle w:val="Akapitzlist"/>
        <w:keepNext/>
        <w:numPr>
          <w:ilvl w:val="0"/>
          <w:numId w:val="36"/>
        </w:numPr>
        <w:spacing w:after="120"/>
        <w:ind w:left="851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2058E6">
        <w:rPr>
          <w:rFonts w:ascii="Arial" w:hAnsi="Arial" w:cs="Arial"/>
          <w:bCs/>
          <w:sz w:val="22"/>
          <w:szCs w:val="22"/>
        </w:rPr>
        <w:t>stosował się do zaleceń i poleceń wydanych przez przedstawicieli Zamawiającego w zakresie BHP.</w:t>
      </w:r>
    </w:p>
    <w:p w14:paraId="42916C30" w14:textId="77777777" w:rsidR="00653A05" w:rsidRPr="002058E6" w:rsidRDefault="00653A05" w:rsidP="00E56AD8">
      <w:pPr>
        <w:keepNext/>
        <w:numPr>
          <w:ilvl w:val="0"/>
          <w:numId w:val="34"/>
        </w:numPr>
        <w:tabs>
          <w:tab w:val="clear" w:pos="720"/>
        </w:tabs>
        <w:spacing w:after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058E6">
        <w:rPr>
          <w:rFonts w:ascii="Arial" w:hAnsi="Arial" w:cs="Arial"/>
          <w:bCs/>
          <w:sz w:val="22"/>
          <w:szCs w:val="22"/>
        </w:rPr>
        <w:t>Zamawiający uprawniony jest do kontroli przestrzegania przez personel Wykonawcy przepisów BHP oraz posiadania i używania przez nich wymaganych środków ochrony indywidualnej. W przypadku stwierdzenia nieprawidłowości, Zamawiający może nakazać natychmiastowe wstrzymanie prac do czasu ich usunięcia.</w:t>
      </w:r>
    </w:p>
    <w:p w14:paraId="0519E70B" w14:textId="350FC75B" w:rsidR="004F647B" w:rsidRPr="00974F07" w:rsidRDefault="004F647B" w:rsidP="00603368">
      <w:pPr>
        <w:keepNext/>
        <w:spacing w:before="240" w:after="120"/>
        <w:jc w:val="center"/>
        <w:rPr>
          <w:rFonts w:ascii="Arial" w:hAnsi="Arial" w:cs="Arial"/>
          <w:b/>
          <w:sz w:val="22"/>
          <w:szCs w:val="22"/>
        </w:rPr>
      </w:pPr>
      <w:r w:rsidRPr="00974F07">
        <w:rPr>
          <w:rFonts w:ascii="Arial" w:hAnsi="Arial" w:cs="Arial"/>
          <w:b/>
          <w:sz w:val="22"/>
          <w:szCs w:val="22"/>
        </w:rPr>
        <w:t xml:space="preserve">§ </w:t>
      </w:r>
      <w:r w:rsidR="00B52D27" w:rsidRPr="00974F07">
        <w:rPr>
          <w:rFonts w:ascii="Arial" w:hAnsi="Arial" w:cs="Arial"/>
          <w:b/>
          <w:sz w:val="22"/>
          <w:szCs w:val="22"/>
        </w:rPr>
        <w:t>1</w:t>
      </w:r>
      <w:r w:rsidR="00DE1A20">
        <w:rPr>
          <w:rFonts w:ascii="Arial" w:hAnsi="Arial" w:cs="Arial"/>
          <w:b/>
          <w:sz w:val="22"/>
          <w:szCs w:val="22"/>
        </w:rPr>
        <w:t>1</w:t>
      </w:r>
      <w:r w:rsidR="00B52D27" w:rsidRPr="00974F07">
        <w:rPr>
          <w:rFonts w:ascii="Arial" w:hAnsi="Arial" w:cs="Arial"/>
          <w:b/>
          <w:sz w:val="22"/>
          <w:szCs w:val="22"/>
        </w:rPr>
        <w:t xml:space="preserve"> </w:t>
      </w:r>
      <w:r w:rsidRPr="00974F07">
        <w:rPr>
          <w:rFonts w:ascii="Arial" w:hAnsi="Arial" w:cs="Arial"/>
          <w:b/>
          <w:sz w:val="22"/>
          <w:szCs w:val="22"/>
        </w:rPr>
        <w:t>Ubezpieczenie</w:t>
      </w:r>
    </w:p>
    <w:p w14:paraId="470B239C" w14:textId="5E692F87" w:rsidR="00131B83" w:rsidRPr="00974F07" w:rsidRDefault="008A12A4" w:rsidP="00603368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974F07">
        <w:rPr>
          <w:rFonts w:ascii="Arial" w:hAnsi="Arial" w:cs="Arial"/>
          <w:bCs/>
          <w:sz w:val="22"/>
          <w:szCs w:val="22"/>
        </w:rPr>
        <w:t xml:space="preserve">W całym okresie obowiązywania </w:t>
      </w:r>
      <w:r w:rsidR="00B52D27" w:rsidRPr="00974F07">
        <w:rPr>
          <w:rFonts w:ascii="Arial" w:hAnsi="Arial" w:cs="Arial"/>
          <w:bCs/>
          <w:sz w:val="22"/>
          <w:szCs w:val="22"/>
        </w:rPr>
        <w:t>U</w:t>
      </w:r>
      <w:r w:rsidRPr="00974F07">
        <w:rPr>
          <w:rFonts w:ascii="Arial" w:hAnsi="Arial" w:cs="Arial"/>
          <w:bCs/>
          <w:sz w:val="22"/>
          <w:szCs w:val="22"/>
        </w:rPr>
        <w:t xml:space="preserve">mowy Wykonawca będzie </w:t>
      </w:r>
      <w:r w:rsidR="00F36B88" w:rsidRPr="00974F07">
        <w:rPr>
          <w:rFonts w:ascii="Arial" w:hAnsi="Arial" w:cs="Arial"/>
          <w:bCs/>
          <w:sz w:val="22"/>
          <w:szCs w:val="22"/>
        </w:rPr>
        <w:t>posiadać</w:t>
      </w:r>
      <w:r w:rsidRPr="00974F07">
        <w:rPr>
          <w:rFonts w:ascii="Arial" w:hAnsi="Arial" w:cs="Arial"/>
          <w:bCs/>
          <w:sz w:val="22"/>
          <w:szCs w:val="22"/>
        </w:rPr>
        <w:t xml:space="preserve"> ubezpieczenie od odpowiedzialności cywilnej w zakresie prowadzonej działalności z sumą ubezpieczenia nie </w:t>
      </w:r>
      <w:r w:rsidR="00F36B88" w:rsidRPr="00974F07">
        <w:rPr>
          <w:rFonts w:ascii="Arial" w:hAnsi="Arial" w:cs="Arial"/>
          <w:bCs/>
          <w:sz w:val="22"/>
          <w:szCs w:val="22"/>
        </w:rPr>
        <w:t>niższą</w:t>
      </w:r>
      <w:r w:rsidRPr="00974F07">
        <w:rPr>
          <w:rFonts w:ascii="Arial" w:hAnsi="Arial" w:cs="Arial"/>
          <w:bCs/>
          <w:sz w:val="22"/>
          <w:szCs w:val="22"/>
        </w:rPr>
        <w:t xml:space="preserve"> niż </w:t>
      </w:r>
      <w:r w:rsidR="00603368" w:rsidRPr="00974F07">
        <w:rPr>
          <w:rFonts w:ascii="Arial" w:hAnsi="Arial" w:cs="Arial"/>
          <w:bCs/>
          <w:sz w:val="22"/>
          <w:szCs w:val="22"/>
        </w:rPr>
        <w:t>5</w:t>
      </w:r>
      <w:r w:rsidR="0024270B" w:rsidRPr="00974F07">
        <w:rPr>
          <w:rFonts w:ascii="Arial" w:hAnsi="Arial" w:cs="Arial"/>
          <w:bCs/>
          <w:sz w:val="22"/>
          <w:szCs w:val="22"/>
        </w:rPr>
        <w:t>0</w:t>
      </w:r>
      <w:r w:rsidR="0027708C" w:rsidRPr="00974F07">
        <w:rPr>
          <w:rFonts w:ascii="Arial" w:hAnsi="Arial" w:cs="Arial"/>
          <w:bCs/>
          <w:sz w:val="22"/>
          <w:szCs w:val="22"/>
        </w:rPr>
        <w:t>.</w:t>
      </w:r>
      <w:r w:rsidRPr="00974F07">
        <w:rPr>
          <w:rFonts w:ascii="Arial" w:hAnsi="Arial" w:cs="Arial"/>
          <w:bCs/>
          <w:sz w:val="22"/>
          <w:szCs w:val="22"/>
        </w:rPr>
        <w:t>000,00</w:t>
      </w:r>
      <w:r w:rsidR="008F2E87" w:rsidRPr="00974F07">
        <w:rPr>
          <w:rFonts w:ascii="Arial" w:hAnsi="Arial" w:cs="Arial"/>
          <w:bCs/>
          <w:sz w:val="22"/>
          <w:szCs w:val="22"/>
        </w:rPr>
        <w:t> </w:t>
      </w:r>
      <w:r w:rsidRPr="00974F07">
        <w:rPr>
          <w:rFonts w:ascii="Arial" w:hAnsi="Arial" w:cs="Arial"/>
          <w:bCs/>
          <w:sz w:val="22"/>
          <w:szCs w:val="22"/>
        </w:rPr>
        <w:t xml:space="preserve">zł na jedno i wszystkie zdarzenia. </w:t>
      </w:r>
      <w:r w:rsidR="00A27B2B" w:rsidRPr="00974F07">
        <w:rPr>
          <w:rFonts w:ascii="Arial" w:hAnsi="Arial" w:cs="Arial"/>
          <w:bCs/>
          <w:sz w:val="22"/>
          <w:szCs w:val="22"/>
        </w:rPr>
        <w:t xml:space="preserve">W terminie 3 dni od dnia zawarcia Umowy </w:t>
      </w:r>
      <w:r w:rsidR="00AD2998" w:rsidRPr="00974F07">
        <w:rPr>
          <w:rFonts w:ascii="Arial" w:hAnsi="Arial" w:cs="Arial"/>
          <w:bCs/>
          <w:sz w:val="22"/>
          <w:szCs w:val="22"/>
        </w:rPr>
        <w:t xml:space="preserve">Wykonawca zobowiązany jest dostarczyć Zamawiającemu kopię </w:t>
      </w:r>
      <w:r w:rsidRPr="00974F07">
        <w:rPr>
          <w:rFonts w:ascii="Arial" w:hAnsi="Arial" w:cs="Arial"/>
          <w:bCs/>
          <w:sz w:val="22"/>
          <w:szCs w:val="22"/>
        </w:rPr>
        <w:t>polisy ubezpieczeniowej</w:t>
      </w:r>
      <w:r w:rsidR="00F36B88" w:rsidRPr="00974F07">
        <w:rPr>
          <w:rFonts w:ascii="Arial" w:hAnsi="Arial" w:cs="Arial"/>
          <w:bCs/>
          <w:sz w:val="22"/>
          <w:szCs w:val="22"/>
        </w:rPr>
        <w:t xml:space="preserve"> wraz z potwierdzeniem opłacenia składki.</w:t>
      </w:r>
    </w:p>
    <w:p w14:paraId="740BFE1E" w14:textId="395FBB9C" w:rsidR="002701F9" w:rsidRPr="008C4605" w:rsidRDefault="002701F9" w:rsidP="00603368">
      <w:pPr>
        <w:keepNext/>
        <w:spacing w:before="240" w:after="120"/>
        <w:jc w:val="center"/>
        <w:rPr>
          <w:rFonts w:ascii="Arial" w:hAnsi="Arial" w:cs="Arial"/>
          <w:b/>
          <w:sz w:val="22"/>
          <w:szCs w:val="22"/>
        </w:rPr>
      </w:pPr>
      <w:r w:rsidRPr="00974F07">
        <w:rPr>
          <w:rFonts w:ascii="Arial" w:hAnsi="Arial" w:cs="Arial"/>
          <w:b/>
          <w:sz w:val="22"/>
          <w:szCs w:val="22"/>
        </w:rPr>
        <w:t>§ 1</w:t>
      </w:r>
      <w:r w:rsidR="00DE1A20">
        <w:rPr>
          <w:rFonts w:ascii="Arial" w:hAnsi="Arial" w:cs="Arial"/>
          <w:b/>
          <w:sz w:val="22"/>
          <w:szCs w:val="22"/>
        </w:rPr>
        <w:t>2</w:t>
      </w:r>
      <w:r w:rsidRPr="00974F07">
        <w:rPr>
          <w:rFonts w:ascii="Arial" w:hAnsi="Arial" w:cs="Arial"/>
          <w:b/>
          <w:sz w:val="22"/>
          <w:szCs w:val="22"/>
        </w:rPr>
        <w:t xml:space="preserve"> Zakaz cesji i potrąceń</w:t>
      </w:r>
    </w:p>
    <w:p w14:paraId="0B20CA6D" w14:textId="77777777" w:rsidR="002701F9" w:rsidRPr="008C4605" w:rsidRDefault="002701F9" w:rsidP="00603368">
      <w:pPr>
        <w:pStyle w:val="Tekstpodstawowy3"/>
        <w:spacing w:after="120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>Wykonawca nie może bez uprzedniej zgody Zamawiającego wyrażonej na piśmie pod rygorem nieważności, przenieść wierzytelności wynikających z niniejszej umowy na osobę trzecią ani przedstawić ich do potrącenia ze wzajemnymi wierzytelnościami Zamawiającego.</w:t>
      </w:r>
    </w:p>
    <w:p w14:paraId="1A113D9B" w14:textId="2E6FF8BD" w:rsidR="0079033E" w:rsidRDefault="008A12A4" w:rsidP="00603368">
      <w:pPr>
        <w:keepNext/>
        <w:spacing w:before="240" w:after="120"/>
        <w:jc w:val="center"/>
        <w:rPr>
          <w:rFonts w:ascii="Arial" w:hAnsi="Arial" w:cs="Arial"/>
          <w:b/>
          <w:sz w:val="22"/>
          <w:szCs w:val="22"/>
        </w:rPr>
      </w:pPr>
      <w:bookmarkStart w:id="15" w:name="_Hlk20215215"/>
      <w:bookmarkEnd w:id="14"/>
      <w:r w:rsidRPr="008C4605">
        <w:rPr>
          <w:rFonts w:ascii="Arial" w:hAnsi="Arial" w:cs="Arial"/>
          <w:b/>
          <w:sz w:val="22"/>
          <w:szCs w:val="22"/>
        </w:rPr>
        <w:t xml:space="preserve">§ </w:t>
      </w:r>
      <w:r w:rsidR="00DE1A20" w:rsidRPr="008C4605">
        <w:rPr>
          <w:rFonts w:ascii="Arial" w:hAnsi="Arial" w:cs="Arial"/>
          <w:b/>
          <w:sz w:val="22"/>
          <w:szCs w:val="22"/>
        </w:rPr>
        <w:t>1</w:t>
      </w:r>
      <w:r w:rsidR="0079033E">
        <w:rPr>
          <w:rFonts w:ascii="Arial" w:hAnsi="Arial" w:cs="Arial"/>
          <w:b/>
          <w:sz w:val="22"/>
          <w:szCs w:val="22"/>
        </w:rPr>
        <w:t>3 Poufność</w:t>
      </w:r>
      <w:r w:rsidR="00DE1A20" w:rsidRPr="008C4605">
        <w:rPr>
          <w:rFonts w:ascii="Arial" w:hAnsi="Arial" w:cs="Arial"/>
          <w:b/>
          <w:sz w:val="22"/>
          <w:szCs w:val="22"/>
        </w:rPr>
        <w:t xml:space="preserve"> </w:t>
      </w:r>
    </w:p>
    <w:p w14:paraId="517B9947" w14:textId="77777777" w:rsidR="0079033E" w:rsidRDefault="0079033E" w:rsidP="0079033E">
      <w:pPr>
        <w:pStyle w:val="Akapitzlist"/>
        <w:keepNext/>
        <w:numPr>
          <w:ilvl w:val="3"/>
          <w:numId w:val="16"/>
        </w:numPr>
        <w:spacing w:before="240" w:after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79033E">
        <w:rPr>
          <w:rFonts w:ascii="Arial" w:hAnsi="Arial" w:cs="Arial"/>
          <w:bCs/>
          <w:sz w:val="22"/>
          <w:szCs w:val="22"/>
        </w:rPr>
        <w:t xml:space="preserve">Wykonawca zobowiązuje się zachować w poufności wszelkie informacje dotyczące Zamawiającego lub jego personelu uzyskane w związku z zawarciem lub realizacją niniejszej umowy, w szczególności informacje stanowiące tajemnicę przedsiębiorstwa Zamawiającego w rozumieniu ustawy z dnia 16.04.1993 r. o zwalczaniu nieuczciwej konkurencji (Dz.U.2022.1233 </w:t>
      </w:r>
      <w:proofErr w:type="spellStart"/>
      <w:r w:rsidRPr="0079033E">
        <w:rPr>
          <w:rFonts w:ascii="Arial" w:hAnsi="Arial" w:cs="Arial"/>
          <w:bCs/>
          <w:sz w:val="22"/>
          <w:szCs w:val="22"/>
        </w:rPr>
        <w:t>t.j</w:t>
      </w:r>
      <w:proofErr w:type="spellEnd"/>
      <w:r w:rsidRPr="0079033E">
        <w:rPr>
          <w:rFonts w:ascii="Arial" w:hAnsi="Arial" w:cs="Arial"/>
          <w:bCs/>
          <w:sz w:val="22"/>
          <w:szCs w:val="22"/>
        </w:rPr>
        <w:t xml:space="preserve">.), w tym nieujawnione do wiadomości publicznej informacje techniczne, technologiczne, handlowe lub organizacyjne przedsiębiorstwa, z wyjątkiem sytuacji, gdy ich ujawnienie jest </w:t>
      </w:r>
      <w:r w:rsidRPr="0079033E">
        <w:rPr>
          <w:rFonts w:ascii="Arial" w:hAnsi="Arial" w:cs="Arial"/>
          <w:bCs/>
          <w:sz w:val="22"/>
          <w:szCs w:val="22"/>
        </w:rPr>
        <w:lastRenderedPageBreak/>
        <w:t xml:space="preserve">wymagane przez przepisy prawa, zostały podane do wiadomości publicznej przez Wykonawcę albo gdy Wykonawca wyrazi zgodę na ich ujawnienie. </w:t>
      </w:r>
    </w:p>
    <w:p w14:paraId="50D6DB8A" w14:textId="77777777" w:rsidR="0079033E" w:rsidRDefault="0079033E" w:rsidP="0079033E">
      <w:pPr>
        <w:pStyle w:val="Akapitzlist"/>
        <w:keepNext/>
        <w:numPr>
          <w:ilvl w:val="3"/>
          <w:numId w:val="16"/>
        </w:numPr>
        <w:spacing w:before="240" w:after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79033E">
        <w:rPr>
          <w:rFonts w:ascii="Arial" w:hAnsi="Arial" w:cs="Arial"/>
          <w:bCs/>
          <w:sz w:val="22"/>
          <w:szCs w:val="22"/>
        </w:rPr>
        <w:t xml:space="preserve">Wykonawca zobowiązuje się zapewnić zachowanie w poufności powyższych informacji przez swój personel, w tym osoby skierowane do realizacji usług. </w:t>
      </w:r>
    </w:p>
    <w:p w14:paraId="06C4170C" w14:textId="0DB416AE" w:rsidR="0079033E" w:rsidRPr="0079033E" w:rsidRDefault="0079033E" w:rsidP="0079033E">
      <w:pPr>
        <w:pStyle w:val="Akapitzlist"/>
        <w:keepNext/>
        <w:numPr>
          <w:ilvl w:val="3"/>
          <w:numId w:val="16"/>
        </w:numPr>
        <w:spacing w:before="240" w:after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79033E">
        <w:rPr>
          <w:rFonts w:ascii="Arial" w:hAnsi="Arial" w:cs="Arial"/>
          <w:bCs/>
          <w:sz w:val="22"/>
          <w:szCs w:val="22"/>
        </w:rPr>
        <w:t>Zamawiający może uzależnić dopuszczenie personelu Wykonawcy do świadczenia usług od podpisania oświadczenia o zachowaniu poufności.</w:t>
      </w:r>
    </w:p>
    <w:p w14:paraId="36AAE62F" w14:textId="2ED85F29" w:rsidR="004F647B" w:rsidRPr="008C4605" w:rsidRDefault="0079033E" w:rsidP="0079033E">
      <w:pPr>
        <w:keepNext/>
        <w:spacing w:before="240" w:after="120"/>
        <w:jc w:val="center"/>
        <w:rPr>
          <w:rFonts w:ascii="Arial" w:hAnsi="Arial" w:cs="Arial"/>
          <w:b/>
          <w:sz w:val="22"/>
          <w:szCs w:val="22"/>
        </w:rPr>
      </w:pPr>
      <w:r w:rsidRPr="008C4605">
        <w:rPr>
          <w:rFonts w:ascii="Arial" w:hAnsi="Arial" w:cs="Arial"/>
          <w:b/>
          <w:sz w:val="22"/>
          <w:szCs w:val="22"/>
        </w:rPr>
        <w:t>§ 1</w:t>
      </w:r>
      <w:r>
        <w:rPr>
          <w:rFonts w:ascii="Arial" w:hAnsi="Arial" w:cs="Arial"/>
          <w:b/>
          <w:sz w:val="22"/>
          <w:szCs w:val="22"/>
        </w:rPr>
        <w:t>4</w:t>
      </w:r>
      <w:r w:rsidRPr="008C4605">
        <w:rPr>
          <w:rFonts w:ascii="Arial" w:hAnsi="Arial" w:cs="Arial"/>
          <w:b/>
          <w:sz w:val="22"/>
          <w:szCs w:val="22"/>
        </w:rPr>
        <w:t xml:space="preserve"> </w:t>
      </w:r>
      <w:r w:rsidR="008A12A4" w:rsidRPr="008C4605">
        <w:rPr>
          <w:rFonts w:ascii="Arial" w:hAnsi="Arial" w:cs="Arial"/>
          <w:b/>
          <w:sz w:val="22"/>
          <w:szCs w:val="22"/>
        </w:rPr>
        <w:t>Postanowienia końcowe</w:t>
      </w:r>
    </w:p>
    <w:bookmarkEnd w:id="15"/>
    <w:p w14:paraId="643C96FA" w14:textId="332657A9" w:rsidR="0027708C" w:rsidRPr="008C4605" w:rsidRDefault="0027708C" w:rsidP="00603368">
      <w:pPr>
        <w:pStyle w:val="Tekstpodstawowy3"/>
        <w:numPr>
          <w:ilvl w:val="0"/>
          <w:numId w:val="6"/>
        </w:numPr>
        <w:tabs>
          <w:tab w:val="clear" w:pos="360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 xml:space="preserve">Wszelkie zmiany </w:t>
      </w:r>
      <w:r w:rsidR="00A27B2B">
        <w:rPr>
          <w:rFonts w:ascii="Arial" w:hAnsi="Arial" w:cs="Arial"/>
          <w:sz w:val="22"/>
          <w:szCs w:val="22"/>
        </w:rPr>
        <w:t>U</w:t>
      </w:r>
      <w:r w:rsidRPr="008C4605">
        <w:rPr>
          <w:rFonts w:ascii="Arial" w:hAnsi="Arial" w:cs="Arial"/>
          <w:sz w:val="22"/>
          <w:szCs w:val="22"/>
        </w:rPr>
        <w:t xml:space="preserve">mowy wymagają formy pisemnej </w:t>
      </w:r>
      <w:r w:rsidR="00A27B2B">
        <w:rPr>
          <w:rFonts w:ascii="Arial" w:hAnsi="Arial" w:cs="Arial"/>
          <w:sz w:val="22"/>
          <w:szCs w:val="22"/>
        </w:rPr>
        <w:t xml:space="preserve">lub elektronicznej </w:t>
      </w:r>
      <w:r w:rsidRPr="008C4605">
        <w:rPr>
          <w:rFonts w:ascii="Arial" w:hAnsi="Arial" w:cs="Arial"/>
          <w:sz w:val="22"/>
          <w:szCs w:val="22"/>
        </w:rPr>
        <w:t xml:space="preserve">pod rygorem nieważności. </w:t>
      </w:r>
    </w:p>
    <w:p w14:paraId="6CC42EB8" w14:textId="3283DA86" w:rsidR="00C70065" w:rsidRPr="008C4605" w:rsidRDefault="00C70065" w:rsidP="00603368">
      <w:pPr>
        <w:pStyle w:val="Tekstpodstawowy3"/>
        <w:numPr>
          <w:ilvl w:val="0"/>
          <w:numId w:val="6"/>
        </w:numPr>
        <w:tabs>
          <w:tab w:val="clear" w:pos="360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>W sprawach nieuregulowanyc</w:t>
      </w:r>
      <w:r w:rsidR="008A12A4" w:rsidRPr="008C4605">
        <w:rPr>
          <w:rFonts w:ascii="Arial" w:hAnsi="Arial" w:cs="Arial"/>
          <w:sz w:val="22"/>
          <w:szCs w:val="22"/>
        </w:rPr>
        <w:t>h</w:t>
      </w:r>
      <w:r w:rsidRPr="008C4605">
        <w:rPr>
          <w:rFonts w:ascii="Arial" w:hAnsi="Arial" w:cs="Arial"/>
          <w:sz w:val="22"/>
          <w:szCs w:val="22"/>
        </w:rPr>
        <w:t xml:space="preserve"> </w:t>
      </w:r>
      <w:r w:rsidR="00A27B2B">
        <w:rPr>
          <w:rFonts w:ascii="Arial" w:hAnsi="Arial" w:cs="Arial"/>
          <w:sz w:val="22"/>
          <w:szCs w:val="22"/>
        </w:rPr>
        <w:t>U</w:t>
      </w:r>
      <w:r w:rsidR="008A12A4" w:rsidRPr="008C4605">
        <w:rPr>
          <w:rFonts w:ascii="Arial" w:hAnsi="Arial" w:cs="Arial"/>
          <w:sz w:val="22"/>
          <w:szCs w:val="22"/>
        </w:rPr>
        <w:t>mową mają</w:t>
      </w:r>
      <w:r w:rsidRPr="008C4605">
        <w:rPr>
          <w:rFonts w:ascii="Arial" w:hAnsi="Arial" w:cs="Arial"/>
          <w:sz w:val="22"/>
          <w:szCs w:val="22"/>
        </w:rPr>
        <w:t xml:space="preserve"> </w:t>
      </w:r>
      <w:r w:rsidR="002C4032" w:rsidRPr="008C4605">
        <w:rPr>
          <w:rFonts w:ascii="Arial" w:hAnsi="Arial" w:cs="Arial"/>
          <w:sz w:val="22"/>
          <w:szCs w:val="22"/>
        </w:rPr>
        <w:t xml:space="preserve">zastosowanie </w:t>
      </w:r>
      <w:r w:rsidRPr="008C4605">
        <w:rPr>
          <w:rFonts w:ascii="Arial" w:hAnsi="Arial" w:cs="Arial"/>
          <w:sz w:val="22"/>
          <w:szCs w:val="22"/>
        </w:rPr>
        <w:t xml:space="preserve">przepisy Kodeksu </w:t>
      </w:r>
      <w:r w:rsidR="002C4032" w:rsidRPr="008C4605">
        <w:rPr>
          <w:rFonts w:ascii="Arial" w:hAnsi="Arial" w:cs="Arial"/>
          <w:sz w:val="22"/>
          <w:szCs w:val="22"/>
        </w:rPr>
        <w:t>c</w:t>
      </w:r>
      <w:r w:rsidRPr="008C4605">
        <w:rPr>
          <w:rFonts w:ascii="Arial" w:hAnsi="Arial" w:cs="Arial"/>
          <w:sz w:val="22"/>
          <w:szCs w:val="22"/>
        </w:rPr>
        <w:t>ywilnego.</w:t>
      </w:r>
    </w:p>
    <w:p w14:paraId="748A2039" w14:textId="07631522" w:rsidR="008A12A4" w:rsidRPr="008C4605" w:rsidRDefault="008A12A4" w:rsidP="00603368">
      <w:pPr>
        <w:pStyle w:val="Tekstpodstawowy3"/>
        <w:numPr>
          <w:ilvl w:val="0"/>
          <w:numId w:val="6"/>
        </w:numPr>
        <w:tabs>
          <w:tab w:val="clear" w:pos="360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 xml:space="preserve">Strony zobowiązują się dążyć do polubownego rozwiązywania wszystkich ewentualnych sporów mogących powstać w związku z realizacją </w:t>
      </w:r>
      <w:r w:rsidR="00A27B2B">
        <w:rPr>
          <w:rFonts w:ascii="Arial" w:hAnsi="Arial" w:cs="Arial"/>
          <w:sz w:val="22"/>
          <w:szCs w:val="22"/>
        </w:rPr>
        <w:t>U</w:t>
      </w:r>
      <w:r w:rsidRPr="008C4605">
        <w:rPr>
          <w:rFonts w:ascii="Arial" w:hAnsi="Arial" w:cs="Arial"/>
          <w:sz w:val="22"/>
          <w:szCs w:val="22"/>
        </w:rPr>
        <w:t xml:space="preserve">mowy. </w:t>
      </w:r>
    </w:p>
    <w:p w14:paraId="72032DAE" w14:textId="7F2E73A4" w:rsidR="008A12A4" w:rsidRPr="008C4605" w:rsidRDefault="008A12A4" w:rsidP="00603368">
      <w:pPr>
        <w:pStyle w:val="Tekstpodstawowy3"/>
        <w:numPr>
          <w:ilvl w:val="0"/>
          <w:numId w:val="6"/>
        </w:numPr>
        <w:tabs>
          <w:tab w:val="clear" w:pos="360"/>
        </w:tabs>
        <w:spacing w:after="120"/>
        <w:ind w:left="425" w:hanging="425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 xml:space="preserve">W przypadku braku możliwości osiągnięcia porozumienia na drodze polubownej wszystkie spory powstałe w związku z realizacją </w:t>
      </w:r>
      <w:r w:rsidR="00A27B2B">
        <w:rPr>
          <w:rFonts w:ascii="Arial" w:hAnsi="Arial" w:cs="Arial"/>
          <w:sz w:val="22"/>
          <w:szCs w:val="22"/>
        </w:rPr>
        <w:t>U</w:t>
      </w:r>
      <w:r w:rsidRPr="008C4605">
        <w:rPr>
          <w:rFonts w:ascii="Arial" w:hAnsi="Arial" w:cs="Arial"/>
          <w:sz w:val="22"/>
          <w:szCs w:val="22"/>
        </w:rPr>
        <w:t>mowy Strony poddadzą rozstrzygnięciu sądu powszechnego</w:t>
      </w:r>
      <w:r w:rsidR="004D230F" w:rsidRPr="008C4605">
        <w:rPr>
          <w:rFonts w:ascii="Arial" w:hAnsi="Arial" w:cs="Arial"/>
          <w:sz w:val="22"/>
          <w:szCs w:val="22"/>
        </w:rPr>
        <w:t xml:space="preserve"> miejscowo</w:t>
      </w:r>
      <w:r w:rsidRPr="008C4605">
        <w:rPr>
          <w:rFonts w:ascii="Arial" w:hAnsi="Arial" w:cs="Arial"/>
          <w:sz w:val="22"/>
          <w:szCs w:val="22"/>
        </w:rPr>
        <w:t xml:space="preserve"> właściwego dla siedziby Zamawiającego. </w:t>
      </w:r>
    </w:p>
    <w:p w14:paraId="7A8F44DE" w14:textId="00671A8B" w:rsidR="008A12A4" w:rsidRPr="008C4605" w:rsidRDefault="00F36B88" w:rsidP="00603368">
      <w:pPr>
        <w:pStyle w:val="Tekstpodstawowy3"/>
        <w:numPr>
          <w:ilvl w:val="0"/>
          <w:numId w:val="6"/>
        </w:numPr>
        <w:tabs>
          <w:tab w:val="clear" w:pos="360"/>
        </w:tabs>
        <w:spacing w:after="120"/>
        <w:ind w:left="425" w:hanging="425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>Niniejsza u</w:t>
      </w:r>
      <w:r w:rsidR="008A12A4" w:rsidRPr="008C4605">
        <w:rPr>
          <w:rFonts w:ascii="Arial" w:hAnsi="Arial" w:cs="Arial"/>
          <w:sz w:val="22"/>
          <w:szCs w:val="22"/>
        </w:rPr>
        <w:t xml:space="preserve">mowa została sporządzona </w:t>
      </w:r>
      <w:r w:rsidR="008A12A4" w:rsidRPr="00603368">
        <w:rPr>
          <w:rFonts w:ascii="Arial" w:hAnsi="Arial" w:cs="Arial"/>
          <w:sz w:val="22"/>
          <w:szCs w:val="22"/>
          <w:highlight w:val="yellow"/>
        </w:rPr>
        <w:t xml:space="preserve">w dwóch egzemplarzach, po jednym dla każdej ze </w:t>
      </w:r>
      <w:r w:rsidR="004D230F" w:rsidRPr="00603368">
        <w:rPr>
          <w:rFonts w:ascii="Arial" w:hAnsi="Arial" w:cs="Arial"/>
          <w:sz w:val="22"/>
          <w:szCs w:val="22"/>
          <w:highlight w:val="yellow"/>
        </w:rPr>
        <w:t>S</w:t>
      </w:r>
      <w:r w:rsidR="008A12A4" w:rsidRPr="00603368">
        <w:rPr>
          <w:rFonts w:ascii="Arial" w:hAnsi="Arial" w:cs="Arial"/>
          <w:sz w:val="22"/>
          <w:szCs w:val="22"/>
          <w:highlight w:val="yellow"/>
        </w:rPr>
        <w:t>tron</w:t>
      </w:r>
      <w:r w:rsidR="00A27B2B" w:rsidRPr="00603368">
        <w:rPr>
          <w:rFonts w:ascii="Arial" w:hAnsi="Arial" w:cs="Arial"/>
          <w:sz w:val="22"/>
          <w:szCs w:val="22"/>
          <w:highlight w:val="yellow"/>
        </w:rPr>
        <w:t xml:space="preserve"> / w formie elektronicznej</w:t>
      </w:r>
      <w:r w:rsidR="008A12A4" w:rsidRPr="008C4605">
        <w:rPr>
          <w:rFonts w:ascii="Arial" w:hAnsi="Arial" w:cs="Arial"/>
          <w:sz w:val="22"/>
          <w:szCs w:val="22"/>
        </w:rPr>
        <w:t xml:space="preserve">. </w:t>
      </w:r>
    </w:p>
    <w:p w14:paraId="011233E1" w14:textId="5036E6B6" w:rsidR="00F36B88" w:rsidRPr="008C4605" w:rsidRDefault="004D230F" w:rsidP="00603368">
      <w:pPr>
        <w:pStyle w:val="Tekstpodstawowy3"/>
        <w:numPr>
          <w:ilvl w:val="0"/>
          <w:numId w:val="6"/>
        </w:numPr>
        <w:tabs>
          <w:tab w:val="clear" w:pos="360"/>
        </w:tabs>
        <w:spacing w:after="120"/>
        <w:ind w:left="425" w:hanging="425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 xml:space="preserve">Wykonawca </w:t>
      </w:r>
      <w:r w:rsidR="00F36B88" w:rsidRPr="008C4605">
        <w:rPr>
          <w:rFonts w:ascii="Arial" w:hAnsi="Arial" w:cs="Arial"/>
          <w:sz w:val="22"/>
          <w:szCs w:val="22"/>
        </w:rPr>
        <w:t xml:space="preserve">i osoby go reprezentujące przy zawarciu niniejszej umowy </w:t>
      </w:r>
      <w:r w:rsidRPr="008C4605">
        <w:rPr>
          <w:rFonts w:ascii="Arial" w:hAnsi="Arial" w:cs="Arial"/>
          <w:sz w:val="22"/>
          <w:szCs w:val="22"/>
        </w:rPr>
        <w:t>potwierdza</w:t>
      </w:r>
      <w:r w:rsidR="00F36B88" w:rsidRPr="008C4605">
        <w:rPr>
          <w:rFonts w:ascii="Arial" w:hAnsi="Arial" w:cs="Arial"/>
          <w:sz w:val="22"/>
          <w:szCs w:val="22"/>
        </w:rPr>
        <w:t>ją</w:t>
      </w:r>
      <w:r w:rsidRPr="008C4605">
        <w:rPr>
          <w:rFonts w:ascii="Arial" w:hAnsi="Arial" w:cs="Arial"/>
          <w:sz w:val="22"/>
          <w:szCs w:val="22"/>
        </w:rPr>
        <w:t xml:space="preserve"> zapoznanie się z treścią Polityki prywatności Zamawiającego</w:t>
      </w:r>
      <w:r w:rsidR="00F36B88" w:rsidRPr="008C4605">
        <w:rPr>
          <w:rFonts w:ascii="Arial" w:hAnsi="Arial" w:cs="Arial"/>
          <w:sz w:val="22"/>
          <w:szCs w:val="22"/>
        </w:rPr>
        <w:t xml:space="preserve"> stanowiącej Załącznik nr </w:t>
      </w:r>
      <w:r w:rsidR="004B020A">
        <w:rPr>
          <w:rFonts w:ascii="Arial" w:hAnsi="Arial" w:cs="Arial"/>
          <w:sz w:val="22"/>
          <w:szCs w:val="22"/>
        </w:rPr>
        <w:t>5</w:t>
      </w:r>
      <w:r w:rsidR="00A27B2B" w:rsidRPr="008C4605">
        <w:rPr>
          <w:rFonts w:ascii="Arial" w:hAnsi="Arial" w:cs="Arial"/>
          <w:sz w:val="22"/>
          <w:szCs w:val="22"/>
        </w:rPr>
        <w:t xml:space="preserve"> </w:t>
      </w:r>
      <w:r w:rsidR="00F36B88" w:rsidRPr="008C4605">
        <w:rPr>
          <w:rFonts w:ascii="Arial" w:hAnsi="Arial" w:cs="Arial"/>
          <w:sz w:val="22"/>
          <w:szCs w:val="22"/>
        </w:rPr>
        <w:t xml:space="preserve">do </w:t>
      </w:r>
      <w:r w:rsidR="00A27B2B">
        <w:rPr>
          <w:rFonts w:ascii="Arial" w:hAnsi="Arial" w:cs="Arial"/>
          <w:sz w:val="22"/>
          <w:szCs w:val="22"/>
        </w:rPr>
        <w:t>U</w:t>
      </w:r>
      <w:r w:rsidRPr="008C4605">
        <w:rPr>
          <w:rFonts w:ascii="Arial" w:hAnsi="Arial" w:cs="Arial"/>
          <w:sz w:val="22"/>
          <w:szCs w:val="22"/>
        </w:rPr>
        <w:t>mowy</w:t>
      </w:r>
      <w:r w:rsidR="00A27B2B">
        <w:rPr>
          <w:rFonts w:ascii="Arial" w:hAnsi="Arial" w:cs="Arial"/>
          <w:sz w:val="22"/>
          <w:szCs w:val="22"/>
        </w:rPr>
        <w:t xml:space="preserve">. Wykonawca </w:t>
      </w:r>
      <w:r w:rsidRPr="008C4605">
        <w:rPr>
          <w:rFonts w:ascii="Arial" w:hAnsi="Arial" w:cs="Arial"/>
          <w:sz w:val="22"/>
          <w:szCs w:val="22"/>
        </w:rPr>
        <w:t>zobowiązuj</w:t>
      </w:r>
      <w:r w:rsidR="00A27B2B">
        <w:rPr>
          <w:rFonts w:ascii="Arial" w:hAnsi="Arial" w:cs="Arial"/>
          <w:sz w:val="22"/>
          <w:szCs w:val="22"/>
        </w:rPr>
        <w:t>e</w:t>
      </w:r>
      <w:r w:rsidRPr="008C4605">
        <w:rPr>
          <w:rFonts w:ascii="Arial" w:hAnsi="Arial" w:cs="Arial"/>
          <w:sz w:val="22"/>
          <w:szCs w:val="22"/>
        </w:rPr>
        <w:t xml:space="preserve"> się wykonać w imieniu Zamawiającego obowiązki informacyjne względem osób, których dane osobowe przekazywane będą Zamawiającemu w związku z realizacją niniejszej umowy, wynikające z</w:t>
      </w:r>
      <w:r w:rsidR="008620E0" w:rsidRPr="008C4605">
        <w:rPr>
          <w:rFonts w:ascii="Arial" w:hAnsi="Arial" w:cs="Arial"/>
          <w:sz w:val="22"/>
          <w:szCs w:val="22"/>
        </w:rPr>
        <w:t> </w:t>
      </w:r>
      <w:r w:rsidRPr="008C4605">
        <w:rPr>
          <w:rFonts w:ascii="Arial" w:hAnsi="Arial" w:cs="Arial"/>
          <w:sz w:val="22"/>
          <w:szCs w:val="22"/>
        </w:rPr>
        <w:t>art.</w:t>
      </w:r>
      <w:r w:rsidR="008620E0" w:rsidRPr="008C4605">
        <w:rPr>
          <w:rFonts w:ascii="Arial" w:hAnsi="Arial" w:cs="Arial"/>
          <w:sz w:val="22"/>
          <w:szCs w:val="22"/>
        </w:rPr>
        <w:t> </w:t>
      </w:r>
      <w:r w:rsidRPr="008C4605">
        <w:rPr>
          <w:rFonts w:ascii="Arial" w:hAnsi="Arial" w:cs="Arial"/>
          <w:sz w:val="22"/>
          <w:szCs w:val="22"/>
        </w:rPr>
        <w:t>14 Rozporządzenia Parlamentu Europejskiego i Rady (UE) 2016/679 z dnia 27.04.2016</w:t>
      </w:r>
      <w:r w:rsidR="008F2E87" w:rsidRPr="008C4605">
        <w:rPr>
          <w:rFonts w:ascii="Arial" w:hAnsi="Arial" w:cs="Arial"/>
          <w:sz w:val="22"/>
          <w:szCs w:val="22"/>
        </w:rPr>
        <w:t> </w:t>
      </w:r>
      <w:r w:rsidRPr="008C4605">
        <w:rPr>
          <w:rFonts w:ascii="Arial" w:hAnsi="Arial" w:cs="Arial"/>
          <w:sz w:val="22"/>
          <w:szCs w:val="22"/>
        </w:rPr>
        <w:t>r. w sprawie ochrony osób fizycznych w związku z przetwarzaniem danych osobowych i w  sprawie swobodnego przepływu takich danych oraz uchylenia dyrektywy 95/46/WE (ogólne rozporządzenie o ochronie danych), w szczególności poprzez udokumentowane zapoznanie ich z Polityką prywatności Zamawiającego. Wykonawca zobowiązany jest na żądanie Zamawiającego przedstawić mu dowody potwierdzające wykonanie powyższego obowiązku</w:t>
      </w:r>
      <w:r w:rsidR="00F36B88" w:rsidRPr="008C4605">
        <w:rPr>
          <w:rFonts w:ascii="Arial" w:hAnsi="Arial" w:cs="Arial"/>
          <w:sz w:val="22"/>
          <w:szCs w:val="22"/>
        </w:rPr>
        <w:t>.</w:t>
      </w:r>
    </w:p>
    <w:p w14:paraId="765543B0" w14:textId="347A7489" w:rsidR="00F36B88" w:rsidRPr="008C4605" w:rsidRDefault="00F36B88" w:rsidP="00603368">
      <w:pPr>
        <w:pStyle w:val="Tekstpodstawowy3"/>
        <w:numPr>
          <w:ilvl w:val="0"/>
          <w:numId w:val="6"/>
        </w:numPr>
        <w:tabs>
          <w:tab w:val="clear" w:pos="360"/>
        </w:tabs>
        <w:spacing w:after="120"/>
        <w:ind w:left="425" w:hanging="425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>Stosownie do treści art. 4c ustawy z dnia 08.03.2013 r. o przeciwdziałaniu nadmiernym opóźnieniom w transakcjach handlowych (</w:t>
      </w:r>
      <w:proofErr w:type="spellStart"/>
      <w:r w:rsidRPr="008C4605">
        <w:rPr>
          <w:rFonts w:ascii="Arial" w:hAnsi="Arial" w:cs="Arial"/>
          <w:sz w:val="22"/>
          <w:szCs w:val="22"/>
        </w:rPr>
        <w:t>t.j</w:t>
      </w:r>
      <w:proofErr w:type="spellEnd"/>
      <w:r w:rsidRPr="008C4605">
        <w:rPr>
          <w:rFonts w:ascii="Arial" w:hAnsi="Arial" w:cs="Arial"/>
          <w:sz w:val="22"/>
          <w:szCs w:val="22"/>
        </w:rPr>
        <w:t>. Dz.U.202</w:t>
      </w:r>
      <w:r w:rsidR="00A27B2B">
        <w:rPr>
          <w:rFonts w:ascii="Arial" w:hAnsi="Arial" w:cs="Arial"/>
          <w:sz w:val="22"/>
          <w:szCs w:val="22"/>
        </w:rPr>
        <w:t>3</w:t>
      </w:r>
      <w:r w:rsidRPr="008C4605">
        <w:rPr>
          <w:rFonts w:ascii="Arial" w:hAnsi="Arial" w:cs="Arial"/>
          <w:sz w:val="22"/>
          <w:szCs w:val="22"/>
        </w:rPr>
        <w:t>.</w:t>
      </w:r>
      <w:r w:rsidR="00A27B2B">
        <w:rPr>
          <w:rFonts w:ascii="Arial" w:hAnsi="Arial" w:cs="Arial"/>
          <w:sz w:val="22"/>
          <w:szCs w:val="22"/>
        </w:rPr>
        <w:t>1790</w:t>
      </w:r>
      <w:r w:rsidRPr="008C4605">
        <w:rPr>
          <w:rFonts w:ascii="Arial" w:hAnsi="Arial" w:cs="Arial"/>
          <w:sz w:val="22"/>
          <w:szCs w:val="22"/>
        </w:rPr>
        <w:t>) Zamawiający oświadcza, że posiada status dużego przedsiębiorcy.</w:t>
      </w:r>
    </w:p>
    <w:p w14:paraId="4207A351" w14:textId="3F79D1CF" w:rsidR="00C70065" w:rsidRPr="008C4605" w:rsidRDefault="00C70065" w:rsidP="00603368">
      <w:pPr>
        <w:pStyle w:val="Akapitzlist"/>
        <w:numPr>
          <w:ilvl w:val="0"/>
          <w:numId w:val="6"/>
        </w:numPr>
        <w:tabs>
          <w:tab w:val="clear" w:pos="360"/>
        </w:tabs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t>Integralną częś</w:t>
      </w:r>
      <w:r w:rsidR="004D230F" w:rsidRPr="008C4605">
        <w:rPr>
          <w:rFonts w:ascii="Arial" w:hAnsi="Arial" w:cs="Arial"/>
          <w:sz w:val="22"/>
          <w:szCs w:val="22"/>
        </w:rPr>
        <w:t>ć</w:t>
      </w:r>
      <w:r w:rsidRPr="008C4605">
        <w:rPr>
          <w:rFonts w:ascii="Arial" w:hAnsi="Arial" w:cs="Arial"/>
          <w:sz w:val="22"/>
          <w:szCs w:val="22"/>
        </w:rPr>
        <w:t xml:space="preserve"> </w:t>
      </w:r>
      <w:r w:rsidR="004D230F" w:rsidRPr="008C4605">
        <w:rPr>
          <w:rFonts w:ascii="Arial" w:hAnsi="Arial" w:cs="Arial"/>
          <w:sz w:val="22"/>
          <w:szCs w:val="22"/>
        </w:rPr>
        <w:t>U</w:t>
      </w:r>
      <w:r w:rsidRPr="008C4605">
        <w:rPr>
          <w:rFonts w:ascii="Arial" w:hAnsi="Arial" w:cs="Arial"/>
          <w:sz w:val="22"/>
          <w:szCs w:val="22"/>
        </w:rPr>
        <w:t xml:space="preserve">mowy </w:t>
      </w:r>
      <w:r w:rsidR="002C4032" w:rsidRPr="008C4605">
        <w:rPr>
          <w:rFonts w:ascii="Arial" w:hAnsi="Arial" w:cs="Arial"/>
          <w:sz w:val="22"/>
          <w:szCs w:val="22"/>
        </w:rPr>
        <w:t>stanowią następujące załączniki</w:t>
      </w:r>
      <w:r w:rsidRPr="008C4605">
        <w:rPr>
          <w:rFonts w:ascii="Arial" w:hAnsi="Arial" w:cs="Arial"/>
          <w:sz w:val="22"/>
          <w:szCs w:val="22"/>
        </w:rPr>
        <w:t>:</w:t>
      </w:r>
    </w:p>
    <w:p w14:paraId="5F16308C" w14:textId="0D5F979D" w:rsidR="008C4605" w:rsidRDefault="008C4605" w:rsidP="00603368">
      <w:pPr>
        <w:pStyle w:val="Tekstpodstawowywcity2"/>
        <w:numPr>
          <w:ilvl w:val="0"/>
          <w:numId w:val="0"/>
        </w:numPr>
        <w:tabs>
          <w:tab w:val="left" w:pos="2268"/>
        </w:tabs>
        <w:spacing w:afterLines="40" w:after="96"/>
        <w:ind w:left="2268" w:hanging="1842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Załącznik nr 1</w:t>
      </w:r>
      <w:r w:rsidRPr="004B020A">
        <w:rPr>
          <w:rFonts w:cs="Arial"/>
          <w:sz w:val="22"/>
          <w:szCs w:val="22"/>
        </w:rPr>
        <w:t xml:space="preserve"> –</w:t>
      </w:r>
      <w:r>
        <w:rPr>
          <w:rFonts w:cs="Arial"/>
          <w:b/>
          <w:bCs/>
          <w:sz w:val="22"/>
          <w:szCs w:val="22"/>
        </w:rPr>
        <w:tab/>
      </w:r>
      <w:r w:rsidRPr="00603368">
        <w:rPr>
          <w:rFonts w:cs="Arial"/>
          <w:sz w:val="22"/>
          <w:szCs w:val="22"/>
        </w:rPr>
        <w:t>Oferta Wykonawcy</w:t>
      </w:r>
    </w:p>
    <w:p w14:paraId="4678A2F2" w14:textId="0E96AFD6" w:rsidR="00861C39" w:rsidRPr="008C4605" w:rsidRDefault="008A12A4" w:rsidP="00603368">
      <w:pPr>
        <w:pStyle w:val="Tekstpodstawowywcity2"/>
        <w:numPr>
          <w:ilvl w:val="0"/>
          <w:numId w:val="0"/>
        </w:numPr>
        <w:tabs>
          <w:tab w:val="left" w:pos="2268"/>
        </w:tabs>
        <w:spacing w:afterLines="40" w:after="96"/>
        <w:ind w:left="2268" w:hanging="1842"/>
        <w:rPr>
          <w:rStyle w:val="FontStyle35"/>
          <w:sz w:val="22"/>
          <w:szCs w:val="22"/>
        </w:rPr>
      </w:pPr>
      <w:r w:rsidRPr="008C4605">
        <w:rPr>
          <w:rFonts w:cs="Arial"/>
          <w:b/>
          <w:bCs/>
          <w:sz w:val="22"/>
          <w:szCs w:val="22"/>
        </w:rPr>
        <w:t xml:space="preserve">Załącznik nr </w:t>
      </w:r>
      <w:r w:rsidR="008C4605">
        <w:rPr>
          <w:rFonts w:cs="Arial"/>
          <w:b/>
          <w:bCs/>
          <w:sz w:val="22"/>
          <w:szCs w:val="22"/>
        </w:rPr>
        <w:t xml:space="preserve">2 </w:t>
      </w:r>
      <w:r w:rsidR="008C4605" w:rsidRPr="004B020A">
        <w:rPr>
          <w:rFonts w:cs="Arial"/>
          <w:sz w:val="22"/>
          <w:szCs w:val="22"/>
        </w:rPr>
        <w:t>–</w:t>
      </w:r>
      <w:r w:rsidR="008C4605">
        <w:rPr>
          <w:rFonts w:cs="Arial"/>
          <w:b/>
          <w:bCs/>
          <w:sz w:val="22"/>
          <w:szCs w:val="22"/>
        </w:rPr>
        <w:tab/>
      </w:r>
      <w:r w:rsidR="00672A69" w:rsidRPr="008C4605">
        <w:rPr>
          <w:rFonts w:cs="Arial"/>
          <w:sz w:val="22"/>
          <w:szCs w:val="22"/>
        </w:rPr>
        <w:t>W</w:t>
      </w:r>
      <w:r w:rsidR="00270C85" w:rsidRPr="008C4605">
        <w:rPr>
          <w:rStyle w:val="FontStyle35"/>
          <w:sz w:val="22"/>
          <w:szCs w:val="22"/>
        </w:rPr>
        <w:t xml:space="preserve">ykaz obiektów i pomieszczeń </w:t>
      </w:r>
    </w:p>
    <w:p w14:paraId="3A1125A8" w14:textId="0BC54E9D" w:rsidR="00270C85" w:rsidRPr="008C4605" w:rsidRDefault="00861C39" w:rsidP="00603368">
      <w:pPr>
        <w:pStyle w:val="Tekstpodstawowywcity2"/>
        <w:numPr>
          <w:ilvl w:val="0"/>
          <w:numId w:val="0"/>
        </w:numPr>
        <w:tabs>
          <w:tab w:val="left" w:pos="2268"/>
        </w:tabs>
        <w:spacing w:afterLines="40" w:after="96"/>
        <w:ind w:left="2268" w:hanging="1842"/>
        <w:rPr>
          <w:rStyle w:val="FontStyle35"/>
          <w:b/>
          <w:bCs/>
          <w:color w:val="auto"/>
          <w:sz w:val="22"/>
          <w:szCs w:val="22"/>
        </w:rPr>
      </w:pPr>
      <w:r w:rsidRPr="008C4605">
        <w:rPr>
          <w:rFonts w:cs="Arial"/>
          <w:b/>
          <w:bCs/>
          <w:sz w:val="22"/>
          <w:szCs w:val="22"/>
        </w:rPr>
        <w:t xml:space="preserve">Załącznik nr </w:t>
      </w:r>
      <w:r w:rsidR="008C4605">
        <w:rPr>
          <w:rFonts w:cs="Arial"/>
          <w:b/>
          <w:bCs/>
          <w:sz w:val="22"/>
          <w:szCs w:val="22"/>
        </w:rPr>
        <w:t xml:space="preserve">3 </w:t>
      </w:r>
      <w:r w:rsidR="008C4605" w:rsidRPr="004B020A">
        <w:rPr>
          <w:rFonts w:cs="Arial"/>
          <w:sz w:val="22"/>
          <w:szCs w:val="22"/>
        </w:rPr>
        <w:t>–</w:t>
      </w:r>
      <w:r w:rsidR="008C4605">
        <w:rPr>
          <w:rFonts w:cs="Arial"/>
          <w:b/>
          <w:bCs/>
          <w:sz w:val="22"/>
          <w:szCs w:val="22"/>
        </w:rPr>
        <w:tab/>
      </w:r>
      <w:r w:rsidR="008C4605">
        <w:rPr>
          <w:rStyle w:val="FontStyle35"/>
          <w:sz w:val="22"/>
          <w:szCs w:val="22"/>
        </w:rPr>
        <w:t>Z</w:t>
      </w:r>
      <w:r w:rsidR="00270C85" w:rsidRPr="008C4605">
        <w:rPr>
          <w:rStyle w:val="FontStyle35"/>
          <w:sz w:val="22"/>
          <w:szCs w:val="22"/>
        </w:rPr>
        <w:t>akres czynności związanych ze sprzątaniem pomieszczeń biurowych, sanitarnych i</w:t>
      </w:r>
      <w:r w:rsidR="001C022B" w:rsidRPr="008C4605">
        <w:rPr>
          <w:rStyle w:val="FontStyle35"/>
          <w:sz w:val="22"/>
          <w:szCs w:val="22"/>
        </w:rPr>
        <w:t> </w:t>
      </w:r>
      <w:r w:rsidR="00270C85" w:rsidRPr="008C4605">
        <w:rPr>
          <w:rStyle w:val="FontStyle35"/>
          <w:sz w:val="22"/>
          <w:szCs w:val="22"/>
        </w:rPr>
        <w:t>ogólnodostępnych Zamawiającego</w:t>
      </w:r>
    </w:p>
    <w:p w14:paraId="45FF26D5" w14:textId="09EB1BA7" w:rsidR="001C022B" w:rsidRPr="008C4605" w:rsidRDefault="001C022B" w:rsidP="00603368">
      <w:pPr>
        <w:pStyle w:val="Tekstpodstawowywcity2"/>
        <w:numPr>
          <w:ilvl w:val="0"/>
          <w:numId w:val="0"/>
        </w:numPr>
        <w:tabs>
          <w:tab w:val="left" w:pos="1843"/>
          <w:tab w:val="left" w:pos="2268"/>
        </w:tabs>
        <w:spacing w:afterLines="40" w:after="96"/>
        <w:ind w:left="2268" w:hanging="1842"/>
        <w:rPr>
          <w:rFonts w:cs="Arial"/>
          <w:sz w:val="22"/>
          <w:szCs w:val="22"/>
        </w:rPr>
      </w:pPr>
      <w:bookmarkStart w:id="16" w:name="_Hlk20215265"/>
      <w:r w:rsidRPr="008C4605">
        <w:rPr>
          <w:rFonts w:cs="Arial"/>
          <w:b/>
          <w:bCs/>
          <w:sz w:val="22"/>
          <w:szCs w:val="22"/>
        </w:rPr>
        <w:t xml:space="preserve">Załącznik nr </w:t>
      </w:r>
      <w:r w:rsidR="008C4605">
        <w:rPr>
          <w:rFonts w:cs="Arial"/>
          <w:b/>
          <w:bCs/>
          <w:sz w:val="22"/>
          <w:szCs w:val="22"/>
        </w:rPr>
        <w:t xml:space="preserve">4 </w:t>
      </w:r>
      <w:r w:rsidR="008C4605" w:rsidRPr="004B020A">
        <w:rPr>
          <w:rFonts w:cs="Arial"/>
          <w:sz w:val="22"/>
          <w:szCs w:val="22"/>
        </w:rPr>
        <w:t>–</w:t>
      </w:r>
      <w:r w:rsidR="008C4605">
        <w:rPr>
          <w:rFonts w:cs="Arial"/>
          <w:b/>
          <w:bCs/>
          <w:sz w:val="22"/>
          <w:szCs w:val="22"/>
        </w:rPr>
        <w:t xml:space="preserve"> </w:t>
      </w:r>
      <w:r w:rsidR="008C4605">
        <w:rPr>
          <w:rFonts w:cs="Arial"/>
          <w:b/>
          <w:bCs/>
          <w:sz w:val="22"/>
          <w:szCs w:val="22"/>
        </w:rPr>
        <w:tab/>
      </w:r>
      <w:r w:rsidR="00786BCF" w:rsidRPr="00603368">
        <w:rPr>
          <w:rFonts w:cs="Arial"/>
          <w:sz w:val="22"/>
          <w:szCs w:val="22"/>
        </w:rPr>
        <w:t>Wzór</w:t>
      </w:r>
      <w:r w:rsidR="00786BCF">
        <w:rPr>
          <w:rFonts w:cs="Arial"/>
          <w:b/>
          <w:bCs/>
          <w:sz w:val="22"/>
          <w:szCs w:val="22"/>
        </w:rPr>
        <w:t xml:space="preserve"> </w:t>
      </w:r>
      <w:r w:rsidR="00786BCF">
        <w:rPr>
          <w:rFonts w:cs="Arial"/>
          <w:sz w:val="22"/>
          <w:szCs w:val="22"/>
        </w:rPr>
        <w:t>p</w:t>
      </w:r>
      <w:r w:rsidRPr="008C4605">
        <w:rPr>
          <w:rFonts w:cs="Arial"/>
          <w:sz w:val="22"/>
          <w:szCs w:val="22"/>
        </w:rPr>
        <w:t>rotok</w:t>
      </w:r>
      <w:r w:rsidR="00786BCF">
        <w:rPr>
          <w:rFonts w:cs="Arial"/>
          <w:sz w:val="22"/>
          <w:szCs w:val="22"/>
        </w:rPr>
        <w:t>ołu</w:t>
      </w:r>
      <w:r w:rsidRPr="008C4605">
        <w:rPr>
          <w:rFonts w:cs="Arial"/>
          <w:sz w:val="22"/>
          <w:szCs w:val="22"/>
        </w:rPr>
        <w:t xml:space="preserve"> odbioru </w:t>
      </w:r>
      <w:r w:rsidR="00B52D27">
        <w:rPr>
          <w:rFonts w:cs="Arial"/>
          <w:sz w:val="22"/>
          <w:szCs w:val="22"/>
        </w:rPr>
        <w:t>U</w:t>
      </w:r>
      <w:r w:rsidRPr="008C4605">
        <w:rPr>
          <w:rFonts w:cs="Arial"/>
          <w:sz w:val="22"/>
          <w:szCs w:val="22"/>
        </w:rPr>
        <w:t>sług</w:t>
      </w:r>
    </w:p>
    <w:p w14:paraId="5E837D15" w14:textId="4933471E" w:rsidR="00243CE2" w:rsidRPr="00603368" w:rsidRDefault="00BA1258" w:rsidP="00603368">
      <w:pPr>
        <w:pStyle w:val="Tekstpodstawowywcity2"/>
        <w:numPr>
          <w:ilvl w:val="0"/>
          <w:numId w:val="0"/>
        </w:numPr>
        <w:tabs>
          <w:tab w:val="left" w:pos="1843"/>
          <w:tab w:val="left" w:pos="2268"/>
        </w:tabs>
        <w:spacing w:afterLines="40" w:after="96"/>
        <w:ind w:left="2268" w:hanging="1842"/>
        <w:rPr>
          <w:rFonts w:cs="Arial"/>
          <w:b/>
          <w:bCs/>
          <w:sz w:val="22"/>
          <w:szCs w:val="22"/>
        </w:rPr>
      </w:pPr>
      <w:r w:rsidRPr="00603368">
        <w:rPr>
          <w:rFonts w:cs="Arial"/>
          <w:b/>
          <w:bCs/>
          <w:sz w:val="22"/>
          <w:szCs w:val="22"/>
        </w:rPr>
        <w:t xml:space="preserve">Załącznik nr </w:t>
      </w:r>
      <w:r w:rsidR="004B020A">
        <w:rPr>
          <w:rFonts w:cs="Arial"/>
          <w:b/>
          <w:bCs/>
          <w:sz w:val="22"/>
          <w:szCs w:val="22"/>
        </w:rPr>
        <w:t>5</w:t>
      </w:r>
      <w:r>
        <w:rPr>
          <w:rFonts w:cs="Arial"/>
          <w:sz w:val="22"/>
          <w:szCs w:val="22"/>
        </w:rPr>
        <w:t xml:space="preserve"> – </w:t>
      </w:r>
      <w:r>
        <w:rPr>
          <w:rFonts w:cs="Arial"/>
          <w:sz w:val="22"/>
          <w:szCs w:val="22"/>
        </w:rPr>
        <w:tab/>
      </w:r>
      <w:r w:rsidR="00243CE2" w:rsidRPr="00B52D27">
        <w:rPr>
          <w:rFonts w:cs="Arial"/>
          <w:sz w:val="22"/>
          <w:szCs w:val="22"/>
        </w:rPr>
        <w:t>Polityka prywatności</w:t>
      </w:r>
      <w:r w:rsidR="00A61687" w:rsidRPr="00B52D27">
        <w:rPr>
          <w:rFonts w:cs="Arial"/>
          <w:sz w:val="22"/>
          <w:szCs w:val="22"/>
        </w:rPr>
        <w:t xml:space="preserve"> Zamawiającego</w:t>
      </w:r>
    </w:p>
    <w:bookmarkEnd w:id="16"/>
    <w:p w14:paraId="76B9451D" w14:textId="77777777" w:rsidR="00AC25B8" w:rsidRPr="008C4605" w:rsidRDefault="00AC25B8" w:rsidP="00F82A69">
      <w:pPr>
        <w:tabs>
          <w:tab w:val="center" w:pos="1701"/>
          <w:tab w:val="center" w:pos="7371"/>
        </w:tabs>
        <w:spacing w:afterLines="40" w:after="96"/>
        <w:jc w:val="both"/>
        <w:rPr>
          <w:rFonts w:ascii="Arial" w:hAnsi="Arial" w:cs="Arial"/>
          <w:b/>
          <w:sz w:val="22"/>
          <w:szCs w:val="22"/>
        </w:rPr>
      </w:pPr>
    </w:p>
    <w:p w14:paraId="35C5C0AF" w14:textId="6042809A" w:rsidR="008C5AF2" w:rsidRPr="008C4605" w:rsidRDefault="008868FA" w:rsidP="00F82A69">
      <w:pPr>
        <w:tabs>
          <w:tab w:val="center" w:pos="1701"/>
          <w:tab w:val="center" w:pos="7371"/>
        </w:tabs>
        <w:spacing w:afterLines="40" w:after="96"/>
        <w:jc w:val="both"/>
        <w:rPr>
          <w:rFonts w:ascii="Arial" w:hAnsi="Arial" w:cs="Arial"/>
          <w:b/>
          <w:sz w:val="22"/>
          <w:szCs w:val="22"/>
        </w:rPr>
      </w:pPr>
      <w:r w:rsidRPr="008C4605">
        <w:rPr>
          <w:rFonts w:ascii="Arial" w:hAnsi="Arial" w:cs="Arial"/>
          <w:b/>
          <w:sz w:val="22"/>
          <w:szCs w:val="22"/>
        </w:rPr>
        <w:tab/>
        <w:t>ZAMAWIAJĄCY</w:t>
      </w:r>
      <w:r w:rsidRPr="008C4605">
        <w:rPr>
          <w:rFonts w:ascii="Arial" w:hAnsi="Arial" w:cs="Arial"/>
          <w:b/>
          <w:sz w:val="22"/>
          <w:szCs w:val="22"/>
        </w:rPr>
        <w:tab/>
      </w:r>
      <w:r w:rsidR="00C70065" w:rsidRPr="008C4605">
        <w:rPr>
          <w:rFonts w:ascii="Arial" w:hAnsi="Arial" w:cs="Arial"/>
          <w:b/>
          <w:sz w:val="22"/>
          <w:szCs w:val="22"/>
        </w:rPr>
        <w:t>WYKONAWCA</w:t>
      </w:r>
      <w:r w:rsidR="008C5AF2" w:rsidRPr="008C4605">
        <w:rPr>
          <w:rFonts w:ascii="Arial" w:hAnsi="Arial" w:cs="Arial"/>
          <w:b/>
          <w:sz w:val="22"/>
          <w:szCs w:val="22"/>
        </w:rPr>
        <w:br w:type="page"/>
      </w:r>
    </w:p>
    <w:p w14:paraId="33064D2F" w14:textId="20253DC2" w:rsidR="008C5AF2" w:rsidRPr="008C4605" w:rsidRDefault="008C5AF2" w:rsidP="00F82A69">
      <w:pPr>
        <w:tabs>
          <w:tab w:val="center" w:pos="1701"/>
          <w:tab w:val="center" w:pos="7371"/>
        </w:tabs>
        <w:spacing w:afterLines="40" w:after="96"/>
        <w:jc w:val="both"/>
        <w:rPr>
          <w:rFonts w:ascii="Arial" w:hAnsi="Arial" w:cs="Arial"/>
          <w:sz w:val="22"/>
          <w:szCs w:val="22"/>
        </w:rPr>
      </w:pPr>
      <w:r w:rsidRPr="008C4605">
        <w:rPr>
          <w:rFonts w:ascii="Arial" w:hAnsi="Arial" w:cs="Arial"/>
          <w:sz w:val="22"/>
          <w:szCs w:val="22"/>
        </w:rPr>
        <w:lastRenderedPageBreak/>
        <w:t xml:space="preserve">Załącznik nr </w:t>
      </w:r>
      <w:r w:rsidR="00974F07">
        <w:rPr>
          <w:rFonts w:ascii="Arial" w:hAnsi="Arial" w:cs="Arial"/>
          <w:sz w:val="22"/>
          <w:szCs w:val="22"/>
        </w:rPr>
        <w:t>4</w:t>
      </w:r>
      <w:r w:rsidRPr="008C4605">
        <w:rPr>
          <w:rFonts w:ascii="Arial" w:hAnsi="Arial" w:cs="Arial"/>
          <w:sz w:val="22"/>
          <w:szCs w:val="22"/>
        </w:rPr>
        <w:t xml:space="preserve"> do Umowy nr </w:t>
      </w:r>
      <w:r w:rsidR="00974F07">
        <w:rPr>
          <w:rFonts w:ascii="Arial" w:hAnsi="Arial" w:cs="Arial"/>
          <w:sz w:val="22"/>
          <w:szCs w:val="22"/>
        </w:rPr>
        <w:t>…………………</w:t>
      </w:r>
    </w:p>
    <w:p w14:paraId="4CEBBA72" w14:textId="3329D7D7" w:rsidR="008C5AF2" w:rsidRPr="008C4605" w:rsidRDefault="008C5AF2" w:rsidP="00F82A69">
      <w:pPr>
        <w:tabs>
          <w:tab w:val="center" w:pos="1701"/>
          <w:tab w:val="center" w:pos="7371"/>
        </w:tabs>
        <w:spacing w:afterLines="40" w:after="96"/>
        <w:jc w:val="both"/>
        <w:rPr>
          <w:rFonts w:ascii="Arial" w:hAnsi="Arial" w:cs="Arial"/>
          <w:sz w:val="22"/>
          <w:szCs w:val="22"/>
        </w:rPr>
      </w:pPr>
    </w:p>
    <w:p w14:paraId="674A2719" w14:textId="77777777" w:rsidR="007E3939" w:rsidRPr="008C4605" w:rsidRDefault="007E3939" w:rsidP="00F82A69">
      <w:pPr>
        <w:tabs>
          <w:tab w:val="center" w:pos="1701"/>
          <w:tab w:val="center" w:pos="7371"/>
        </w:tabs>
        <w:spacing w:afterLines="40" w:after="96"/>
        <w:jc w:val="both"/>
        <w:rPr>
          <w:rFonts w:ascii="Arial" w:hAnsi="Arial" w:cs="Arial"/>
          <w:sz w:val="22"/>
          <w:szCs w:val="22"/>
        </w:rPr>
      </w:pPr>
    </w:p>
    <w:p w14:paraId="1CB18B70" w14:textId="22CADBAD" w:rsidR="008C5AF2" w:rsidRPr="008C4605" w:rsidRDefault="008C5AF2" w:rsidP="00F82A69">
      <w:pPr>
        <w:tabs>
          <w:tab w:val="center" w:pos="1701"/>
          <w:tab w:val="center" w:pos="7371"/>
        </w:tabs>
        <w:spacing w:afterLines="40" w:after="96"/>
        <w:jc w:val="center"/>
        <w:rPr>
          <w:rFonts w:ascii="Arial" w:hAnsi="Arial" w:cs="Arial"/>
          <w:szCs w:val="24"/>
        </w:rPr>
      </w:pPr>
      <w:r w:rsidRPr="008C4605">
        <w:rPr>
          <w:rFonts w:ascii="Arial" w:hAnsi="Arial" w:cs="Arial"/>
          <w:szCs w:val="24"/>
        </w:rPr>
        <w:t>PROTOKÓŁ ODBIORU USŁUGI</w:t>
      </w:r>
    </w:p>
    <w:p w14:paraId="5B5A3D69" w14:textId="5A6EA031" w:rsidR="007E3939" w:rsidRPr="008C4605" w:rsidRDefault="00CE2D2A" w:rsidP="00F82A69">
      <w:pPr>
        <w:tabs>
          <w:tab w:val="center" w:pos="1701"/>
          <w:tab w:val="center" w:pos="7371"/>
        </w:tabs>
        <w:spacing w:afterLines="40" w:after="96"/>
        <w:jc w:val="center"/>
        <w:rPr>
          <w:rFonts w:ascii="Arial" w:hAnsi="Arial" w:cs="Arial"/>
          <w:szCs w:val="24"/>
        </w:rPr>
      </w:pPr>
      <w:r w:rsidRPr="008C4605">
        <w:rPr>
          <w:rFonts w:ascii="Arial" w:hAnsi="Arial" w:cs="Arial"/>
          <w:szCs w:val="24"/>
        </w:rPr>
        <w:t>z</w:t>
      </w:r>
      <w:r w:rsidR="007E3939" w:rsidRPr="008C4605">
        <w:rPr>
          <w:rFonts w:ascii="Arial" w:hAnsi="Arial" w:cs="Arial"/>
          <w:szCs w:val="24"/>
        </w:rPr>
        <w:t xml:space="preserve"> dnia ………………….</w:t>
      </w:r>
    </w:p>
    <w:p w14:paraId="6E7E5AFE" w14:textId="77777777" w:rsidR="007E3939" w:rsidRPr="008C4605" w:rsidRDefault="007E3939" w:rsidP="00F82A69">
      <w:pPr>
        <w:tabs>
          <w:tab w:val="center" w:pos="1701"/>
          <w:tab w:val="center" w:pos="7371"/>
        </w:tabs>
        <w:spacing w:afterLines="40" w:after="96"/>
        <w:jc w:val="center"/>
        <w:rPr>
          <w:rFonts w:ascii="Arial" w:hAnsi="Arial" w:cs="Arial"/>
          <w:szCs w:val="24"/>
        </w:rPr>
      </w:pPr>
    </w:p>
    <w:p w14:paraId="2BF57CB7" w14:textId="77777777" w:rsidR="007E3939" w:rsidRPr="008C4605" w:rsidRDefault="007E3939" w:rsidP="00F82A69">
      <w:pPr>
        <w:tabs>
          <w:tab w:val="center" w:pos="1701"/>
          <w:tab w:val="center" w:pos="7371"/>
        </w:tabs>
        <w:spacing w:afterLines="40" w:after="96"/>
        <w:jc w:val="both"/>
        <w:rPr>
          <w:rFonts w:ascii="Arial" w:hAnsi="Arial" w:cs="Arial"/>
          <w:szCs w:val="24"/>
        </w:rPr>
      </w:pPr>
    </w:p>
    <w:p w14:paraId="1A9BE78F" w14:textId="05457B4C" w:rsidR="00BE77F5" w:rsidRPr="008C4605" w:rsidRDefault="00CE2D2A" w:rsidP="00F82A69">
      <w:pPr>
        <w:tabs>
          <w:tab w:val="center" w:pos="1701"/>
          <w:tab w:val="center" w:pos="7371"/>
        </w:tabs>
        <w:spacing w:afterLines="40" w:after="96"/>
        <w:jc w:val="both"/>
        <w:rPr>
          <w:rFonts w:ascii="Arial" w:hAnsi="Arial" w:cs="Arial"/>
          <w:szCs w:val="24"/>
        </w:rPr>
      </w:pPr>
      <w:r w:rsidRPr="00974F07">
        <w:rPr>
          <w:rFonts w:ascii="Arial" w:hAnsi="Arial" w:cs="Arial"/>
          <w:szCs w:val="24"/>
        </w:rPr>
        <w:t>W</w:t>
      </w:r>
      <w:r w:rsidR="007E3939" w:rsidRPr="00974F07">
        <w:rPr>
          <w:rFonts w:ascii="Arial" w:hAnsi="Arial" w:cs="Arial"/>
          <w:szCs w:val="24"/>
        </w:rPr>
        <w:t xml:space="preserve">ykonanie Umowy nr </w:t>
      </w:r>
      <w:r w:rsidR="00974F07" w:rsidRPr="00974F07">
        <w:rPr>
          <w:rFonts w:ascii="Arial" w:hAnsi="Arial" w:cs="Arial"/>
          <w:szCs w:val="24"/>
        </w:rPr>
        <w:t>…………………</w:t>
      </w:r>
    </w:p>
    <w:p w14:paraId="1C995D75" w14:textId="33533819" w:rsidR="007E3939" w:rsidRPr="008C4605" w:rsidRDefault="00CE2D2A" w:rsidP="00F82A69">
      <w:pPr>
        <w:tabs>
          <w:tab w:val="center" w:pos="1701"/>
          <w:tab w:val="center" w:pos="7371"/>
        </w:tabs>
        <w:spacing w:afterLines="40" w:after="96"/>
        <w:jc w:val="both"/>
        <w:rPr>
          <w:rFonts w:ascii="Arial" w:hAnsi="Arial" w:cs="Arial"/>
          <w:szCs w:val="24"/>
        </w:rPr>
      </w:pPr>
      <w:r w:rsidRPr="008C4605">
        <w:rPr>
          <w:rFonts w:ascii="Arial" w:hAnsi="Arial" w:cs="Arial"/>
          <w:szCs w:val="24"/>
        </w:rPr>
        <w:t>z</w:t>
      </w:r>
      <w:r w:rsidR="007E3939" w:rsidRPr="008C4605">
        <w:rPr>
          <w:rFonts w:ascii="Arial" w:hAnsi="Arial" w:cs="Arial"/>
          <w:szCs w:val="24"/>
        </w:rPr>
        <w:t>a miesiąc……….……..</w:t>
      </w:r>
    </w:p>
    <w:p w14:paraId="34EAC22C" w14:textId="2D27E588" w:rsidR="007E3939" w:rsidRPr="008C4605" w:rsidRDefault="007E3939" w:rsidP="00F82A69">
      <w:pPr>
        <w:tabs>
          <w:tab w:val="center" w:pos="1701"/>
          <w:tab w:val="center" w:pos="7371"/>
        </w:tabs>
        <w:spacing w:afterLines="40" w:after="96"/>
        <w:jc w:val="both"/>
        <w:rPr>
          <w:rFonts w:ascii="Arial" w:hAnsi="Arial" w:cs="Arial"/>
          <w:szCs w:val="24"/>
        </w:rPr>
      </w:pPr>
    </w:p>
    <w:p w14:paraId="6E9D5A2F" w14:textId="39DE5676" w:rsidR="007E3939" w:rsidRPr="008C4605" w:rsidRDefault="007E3939" w:rsidP="00F82A69">
      <w:pPr>
        <w:tabs>
          <w:tab w:val="center" w:pos="1701"/>
          <w:tab w:val="center" w:pos="7371"/>
        </w:tabs>
        <w:spacing w:afterLines="40" w:after="96"/>
        <w:jc w:val="both"/>
        <w:rPr>
          <w:rFonts w:ascii="Arial" w:hAnsi="Arial" w:cs="Arial"/>
          <w:szCs w:val="24"/>
          <w:u w:val="single"/>
        </w:rPr>
      </w:pPr>
      <w:r w:rsidRPr="008C4605">
        <w:rPr>
          <w:rFonts w:ascii="Arial" w:hAnsi="Arial" w:cs="Arial"/>
          <w:szCs w:val="24"/>
          <w:u w:val="single"/>
        </w:rPr>
        <w:t>Uwag</w:t>
      </w:r>
      <w:r w:rsidR="00CE2D2A" w:rsidRPr="008C4605">
        <w:rPr>
          <w:rFonts w:ascii="Arial" w:hAnsi="Arial" w:cs="Arial"/>
          <w:szCs w:val="24"/>
          <w:u w:val="single"/>
        </w:rPr>
        <w:t>i</w:t>
      </w:r>
      <w:r w:rsidRPr="008C4605">
        <w:rPr>
          <w:rFonts w:ascii="Arial" w:hAnsi="Arial" w:cs="Arial"/>
          <w:szCs w:val="24"/>
          <w:u w:val="single"/>
        </w:rPr>
        <w:t xml:space="preserve"> dotyczące wykonania usługi:</w:t>
      </w:r>
    </w:p>
    <w:p w14:paraId="4D06E5DB" w14:textId="77777777" w:rsidR="00974F07" w:rsidRDefault="00F97F6E" w:rsidP="00F82A69">
      <w:pPr>
        <w:tabs>
          <w:tab w:val="center" w:pos="1701"/>
          <w:tab w:val="center" w:pos="7371"/>
        </w:tabs>
        <w:spacing w:afterLines="40" w:after="9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</w:t>
      </w:r>
    </w:p>
    <w:p w14:paraId="2C17000B" w14:textId="6FFCB70A" w:rsidR="00CE2D2A" w:rsidRPr="008C4605" w:rsidRDefault="00CE2D2A" w:rsidP="00F82A69">
      <w:pPr>
        <w:tabs>
          <w:tab w:val="center" w:pos="1701"/>
          <w:tab w:val="center" w:pos="7371"/>
        </w:tabs>
        <w:spacing w:afterLines="40" w:after="96"/>
        <w:jc w:val="both"/>
        <w:rPr>
          <w:rFonts w:ascii="Arial" w:hAnsi="Arial" w:cs="Arial"/>
          <w:szCs w:val="24"/>
        </w:rPr>
      </w:pPr>
      <w:r w:rsidRPr="008C4605">
        <w:rPr>
          <w:rFonts w:ascii="Arial" w:hAnsi="Arial" w:cs="Arial"/>
          <w:szCs w:val="24"/>
        </w:rPr>
        <w:t>………………………………………………………………………………………</w:t>
      </w:r>
    </w:p>
    <w:p w14:paraId="268CAEF4" w14:textId="5597B347" w:rsidR="00CE2D2A" w:rsidRPr="008C4605" w:rsidRDefault="00CE2D2A" w:rsidP="00F82A69">
      <w:pPr>
        <w:tabs>
          <w:tab w:val="center" w:pos="1701"/>
          <w:tab w:val="center" w:pos="7371"/>
        </w:tabs>
        <w:spacing w:afterLines="40" w:after="96"/>
        <w:jc w:val="both"/>
        <w:rPr>
          <w:rFonts w:ascii="Arial" w:hAnsi="Arial" w:cs="Arial"/>
          <w:szCs w:val="24"/>
        </w:rPr>
      </w:pPr>
      <w:r w:rsidRPr="008C4605">
        <w:rPr>
          <w:rFonts w:ascii="Arial" w:hAnsi="Arial" w:cs="Arial"/>
          <w:szCs w:val="24"/>
        </w:rPr>
        <w:t>………………………………………………………………………………………</w:t>
      </w:r>
    </w:p>
    <w:p w14:paraId="5A60BF62" w14:textId="4C9B086D" w:rsidR="00CE2D2A" w:rsidRPr="008C4605" w:rsidRDefault="00CE2D2A" w:rsidP="00F82A69">
      <w:pPr>
        <w:tabs>
          <w:tab w:val="center" w:pos="1701"/>
          <w:tab w:val="center" w:pos="7371"/>
        </w:tabs>
        <w:spacing w:afterLines="40" w:after="96"/>
        <w:jc w:val="both"/>
        <w:rPr>
          <w:rFonts w:ascii="Arial" w:hAnsi="Arial" w:cs="Arial"/>
          <w:szCs w:val="24"/>
        </w:rPr>
      </w:pPr>
    </w:p>
    <w:p w14:paraId="729F1C74" w14:textId="77777777" w:rsidR="00CE2D2A" w:rsidRPr="008C4605" w:rsidRDefault="00CE2D2A" w:rsidP="00F82A69">
      <w:pPr>
        <w:tabs>
          <w:tab w:val="center" w:pos="1701"/>
          <w:tab w:val="center" w:pos="7371"/>
        </w:tabs>
        <w:spacing w:afterLines="40" w:after="96"/>
        <w:jc w:val="both"/>
        <w:rPr>
          <w:rFonts w:ascii="Arial" w:hAnsi="Arial" w:cs="Arial"/>
          <w:szCs w:val="24"/>
        </w:rPr>
      </w:pPr>
    </w:p>
    <w:p w14:paraId="2C7BE195" w14:textId="32567F69" w:rsidR="007E3939" w:rsidRPr="008C4605" w:rsidRDefault="00CE2D2A" w:rsidP="00F82A69">
      <w:pPr>
        <w:tabs>
          <w:tab w:val="center" w:pos="1701"/>
          <w:tab w:val="center" w:pos="7371"/>
        </w:tabs>
        <w:spacing w:afterLines="40" w:after="96"/>
        <w:jc w:val="center"/>
        <w:rPr>
          <w:rFonts w:ascii="Arial" w:hAnsi="Arial" w:cs="Arial"/>
          <w:szCs w:val="24"/>
        </w:rPr>
      </w:pPr>
      <w:r w:rsidRPr="008C4605">
        <w:rPr>
          <w:rFonts w:ascii="Arial" w:hAnsi="Arial" w:cs="Arial"/>
          <w:szCs w:val="24"/>
        </w:rPr>
        <w:t>Wykonawca:</w:t>
      </w:r>
      <w:r w:rsidRPr="008C4605">
        <w:rPr>
          <w:rFonts w:ascii="Arial" w:hAnsi="Arial" w:cs="Arial"/>
          <w:szCs w:val="24"/>
        </w:rPr>
        <w:tab/>
      </w:r>
      <w:r w:rsidRPr="008C4605">
        <w:rPr>
          <w:rFonts w:ascii="Arial" w:hAnsi="Arial" w:cs="Arial"/>
          <w:szCs w:val="24"/>
        </w:rPr>
        <w:tab/>
        <w:t>Zamawiający:</w:t>
      </w:r>
    </w:p>
    <w:p w14:paraId="58C088C7" w14:textId="724C78A5" w:rsidR="00CE2D2A" w:rsidRPr="008C4605" w:rsidRDefault="00CE2D2A" w:rsidP="00F82A69">
      <w:pPr>
        <w:tabs>
          <w:tab w:val="center" w:pos="1701"/>
          <w:tab w:val="center" w:pos="7371"/>
        </w:tabs>
        <w:spacing w:afterLines="40" w:after="96"/>
        <w:jc w:val="both"/>
        <w:rPr>
          <w:rFonts w:ascii="Arial" w:hAnsi="Arial" w:cs="Arial"/>
          <w:szCs w:val="24"/>
        </w:rPr>
      </w:pPr>
    </w:p>
    <w:sectPr w:rsidR="00CE2D2A" w:rsidRPr="008C4605" w:rsidSect="00F82A69">
      <w:headerReference w:type="even" r:id="rId8"/>
      <w:pgSz w:w="11906" w:h="16838" w:code="9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09B96" w14:textId="77777777" w:rsidR="00D437CF" w:rsidRDefault="00D437CF">
      <w:r>
        <w:separator/>
      </w:r>
    </w:p>
  </w:endnote>
  <w:endnote w:type="continuationSeparator" w:id="0">
    <w:p w14:paraId="2CED5BFC" w14:textId="77777777" w:rsidR="00D437CF" w:rsidRDefault="00D4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85359" w14:textId="77777777" w:rsidR="00D437CF" w:rsidRDefault="00D437CF">
      <w:r>
        <w:separator/>
      </w:r>
    </w:p>
  </w:footnote>
  <w:footnote w:type="continuationSeparator" w:id="0">
    <w:p w14:paraId="125D5155" w14:textId="77777777" w:rsidR="00D437CF" w:rsidRDefault="00D43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6293D" w14:textId="77777777" w:rsidR="00100B13" w:rsidRDefault="00FC43F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00B1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00B1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408BE95" w14:textId="77777777" w:rsidR="00100B13" w:rsidRDefault="00100B13">
    <w:pPr>
      <w:pStyle w:val="Nagwek"/>
    </w:pPr>
  </w:p>
  <w:p w14:paraId="0E844787" w14:textId="77777777" w:rsidR="00100B13" w:rsidRDefault="00100B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D7392"/>
    <w:multiLevelType w:val="hybridMultilevel"/>
    <w:tmpl w:val="CF1880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701DB"/>
    <w:multiLevelType w:val="hybridMultilevel"/>
    <w:tmpl w:val="4058DBE6"/>
    <w:lvl w:ilvl="0" w:tplc="041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4270426"/>
    <w:multiLevelType w:val="multilevel"/>
    <w:tmpl w:val="11BEF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6964C7E"/>
    <w:multiLevelType w:val="hybridMultilevel"/>
    <w:tmpl w:val="2E3E8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D1124"/>
    <w:multiLevelType w:val="hybridMultilevel"/>
    <w:tmpl w:val="DB0E45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3038F"/>
    <w:multiLevelType w:val="hybridMultilevel"/>
    <w:tmpl w:val="478C3298"/>
    <w:lvl w:ilvl="0" w:tplc="E3B8C3C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03A"/>
    <w:multiLevelType w:val="hybridMultilevel"/>
    <w:tmpl w:val="9B5219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7D72B9"/>
    <w:multiLevelType w:val="hybridMultilevel"/>
    <w:tmpl w:val="F33037D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41C36AE"/>
    <w:multiLevelType w:val="hybridMultilevel"/>
    <w:tmpl w:val="CB88D4CC"/>
    <w:styleLink w:val="Zaimportowanystyl3"/>
    <w:lvl w:ilvl="0" w:tplc="2266FC6A">
      <w:start w:val="1"/>
      <w:numFmt w:val="decimal"/>
      <w:lvlText w:val="%1.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F6D13E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B64556">
      <w:start w:val="1"/>
      <w:numFmt w:val="lowerRoman"/>
      <w:lvlText w:val="%3."/>
      <w:lvlJc w:val="left"/>
      <w:pPr>
        <w:ind w:left="2291" w:hanging="2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12A9FBE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7927E1C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B49A6C">
      <w:start w:val="1"/>
      <w:numFmt w:val="lowerRoman"/>
      <w:lvlText w:val="%6."/>
      <w:lvlJc w:val="left"/>
      <w:pPr>
        <w:ind w:left="4451" w:hanging="2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B0E8D8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8B6AC8E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14B414">
      <w:start w:val="1"/>
      <w:numFmt w:val="lowerRoman"/>
      <w:lvlText w:val="%9."/>
      <w:lvlJc w:val="left"/>
      <w:pPr>
        <w:ind w:left="6611" w:hanging="2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5AA3CB9"/>
    <w:multiLevelType w:val="hybridMultilevel"/>
    <w:tmpl w:val="4328D6CE"/>
    <w:lvl w:ilvl="0" w:tplc="BE066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35D85"/>
    <w:multiLevelType w:val="hybridMultilevel"/>
    <w:tmpl w:val="D1F688C6"/>
    <w:lvl w:ilvl="0" w:tplc="92BA65A6">
      <w:start w:val="1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23634C19"/>
    <w:multiLevelType w:val="hybridMultilevel"/>
    <w:tmpl w:val="5C861B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5E5370"/>
    <w:multiLevelType w:val="hybridMultilevel"/>
    <w:tmpl w:val="69043C7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C2F3310"/>
    <w:multiLevelType w:val="hybridMultilevel"/>
    <w:tmpl w:val="49ACBC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C7B4E"/>
    <w:multiLevelType w:val="hybridMultilevel"/>
    <w:tmpl w:val="26E45DB2"/>
    <w:lvl w:ilvl="0" w:tplc="FFB8EBC4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77C4438"/>
    <w:multiLevelType w:val="hybridMultilevel"/>
    <w:tmpl w:val="A016FDFE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B0447B6"/>
    <w:multiLevelType w:val="hybridMultilevel"/>
    <w:tmpl w:val="BDB2E616"/>
    <w:lvl w:ilvl="0" w:tplc="C90EC39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1AC3F4E">
      <w:start w:val="1"/>
      <w:numFmt w:val="decimal"/>
      <w:lvlText w:val="%3)"/>
      <w:lvlJc w:val="left"/>
      <w:pPr>
        <w:ind w:left="78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3138D"/>
    <w:multiLevelType w:val="singleLevel"/>
    <w:tmpl w:val="D0504236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nsid w:val="43FF41B0"/>
    <w:multiLevelType w:val="hybridMultilevel"/>
    <w:tmpl w:val="CB88D4CC"/>
    <w:numStyleLink w:val="Zaimportowanystyl3"/>
  </w:abstractNum>
  <w:abstractNum w:abstractNumId="19" w15:restartNumberingAfterBreak="0">
    <w:nsid w:val="482A33B0"/>
    <w:multiLevelType w:val="multilevel"/>
    <w:tmpl w:val="266C4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63F52"/>
    <w:multiLevelType w:val="hybridMultilevel"/>
    <w:tmpl w:val="CA7C7AE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4F32637"/>
    <w:multiLevelType w:val="hybridMultilevel"/>
    <w:tmpl w:val="820203B2"/>
    <w:lvl w:ilvl="0" w:tplc="BD74C47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718017B"/>
    <w:multiLevelType w:val="hybridMultilevel"/>
    <w:tmpl w:val="3A623EFA"/>
    <w:lvl w:ilvl="0" w:tplc="041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5B286209"/>
    <w:multiLevelType w:val="multilevel"/>
    <w:tmpl w:val="00F0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6815D1"/>
    <w:multiLevelType w:val="multilevel"/>
    <w:tmpl w:val="11BEF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107170D"/>
    <w:multiLevelType w:val="hybridMultilevel"/>
    <w:tmpl w:val="7C02B8B4"/>
    <w:lvl w:ilvl="0" w:tplc="26B451D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77DC6"/>
    <w:multiLevelType w:val="hybridMultilevel"/>
    <w:tmpl w:val="274AC7B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6271519D"/>
    <w:multiLevelType w:val="hybridMultilevel"/>
    <w:tmpl w:val="7ED29FE2"/>
    <w:lvl w:ilvl="0" w:tplc="22E2AA88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E7E4B840">
      <w:start w:val="1"/>
      <w:numFmt w:val="decimal"/>
      <w:lvlText w:val="%2."/>
      <w:lvlJc w:val="left"/>
      <w:pPr>
        <w:ind w:left="1949" w:hanging="672"/>
      </w:pPr>
      <w:rPr>
        <w:rFonts w:ascii="Arial" w:hAnsi="Arial" w:cs="Arial" w:hint="default"/>
        <w:b w:val="0"/>
        <w:sz w:val="22"/>
        <w:szCs w:val="22"/>
      </w:rPr>
    </w:lvl>
    <w:lvl w:ilvl="2" w:tplc="4E80F8FC">
      <w:start w:val="1"/>
      <w:numFmt w:val="lowerLetter"/>
      <w:lvlText w:val="%3)"/>
      <w:lvlJc w:val="left"/>
      <w:pPr>
        <w:ind w:left="2340" w:hanging="360"/>
      </w:pPr>
      <w:rPr>
        <w:rFonts w:ascii="Arial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10050"/>
    <w:multiLevelType w:val="hybridMultilevel"/>
    <w:tmpl w:val="463822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5A07EE"/>
    <w:multiLevelType w:val="hybridMultilevel"/>
    <w:tmpl w:val="2264E1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CF66CB"/>
    <w:multiLevelType w:val="hybridMultilevel"/>
    <w:tmpl w:val="848EDF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9EA5FC4"/>
    <w:multiLevelType w:val="hybridMultilevel"/>
    <w:tmpl w:val="AF76C7F6"/>
    <w:lvl w:ilvl="0" w:tplc="CD802A0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024466"/>
    <w:multiLevelType w:val="hybridMultilevel"/>
    <w:tmpl w:val="A1769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06CC0"/>
    <w:multiLevelType w:val="hybridMultilevel"/>
    <w:tmpl w:val="C1DA707A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4" w15:restartNumberingAfterBreak="0">
    <w:nsid w:val="7C9820A1"/>
    <w:multiLevelType w:val="hybridMultilevel"/>
    <w:tmpl w:val="F23EC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7DA4504" w:tentative="1">
      <w:start w:val="1"/>
      <w:numFmt w:val="lowerLetter"/>
      <w:lvlText w:val="%2."/>
      <w:lvlJc w:val="left"/>
      <w:pPr>
        <w:ind w:left="1440" w:hanging="360"/>
      </w:pPr>
    </w:lvl>
    <w:lvl w:ilvl="2" w:tplc="1DB27D04" w:tentative="1">
      <w:start w:val="1"/>
      <w:numFmt w:val="lowerRoman"/>
      <w:lvlText w:val="%3."/>
      <w:lvlJc w:val="right"/>
      <w:pPr>
        <w:ind w:left="2160" w:hanging="180"/>
      </w:pPr>
    </w:lvl>
    <w:lvl w:ilvl="3" w:tplc="6576F452" w:tentative="1">
      <w:start w:val="1"/>
      <w:numFmt w:val="decimal"/>
      <w:lvlText w:val="%4."/>
      <w:lvlJc w:val="left"/>
      <w:pPr>
        <w:ind w:left="2880" w:hanging="360"/>
      </w:pPr>
    </w:lvl>
    <w:lvl w:ilvl="4" w:tplc="816C91FE" w:tentative="1">
      <w:start w:val="1"/>
      <w:numFmt w:val="lowerLetter"/>
      <w:lvlText w:val="%5."/>
      <w:lvlJc w:val="left"/>
      <w:pPr>
        <w:ind w:left="3600" w:hanging="360"/>
      </w:pPr>
    </w:lvl>
    <w:lvl w:ilvl="5" w:tplc="297ABB74" w:tentative="1">
      <w:start w:val="1"/>
      <w:numFmt w:val="lowerRoman"/>
      <w:lvlText w:val="%6."/>
      <w:lvlJc w:val="right"/>
      <w:pPr>
        <w:ind w:left="4320" w:hanging="180"/>
      </w:pPr>
    </w:lvl>
    <w:lvl w:ilvl="6" w:tplc="C0006E9A" w:tentative="1">
      <w:start w:val="1"/>
      <w:numFmt w:val="decimal"/>
      <w:lvlText w:val="%7."/>
      <w:lvlJc w:val="left"/>
      <w:pPr>
        <w:ind w:left="5040" w:hanging="360"/>
      </w:pPr>
    </w:lvl>
    <w:lvl w:ilvl="7" w:tplc="86B66566" w:tentative="1">
      <w:start w:val="1"/>
      <w:numFmt w:val="lowerLetter"/>
      <w:lvlText w:val="%8."/>
      <w:lvlJc w:val="left"/>
      <w:pPr>
        <w:ind w:left="5760" w:hanging="360"/>
      </w:pPr>
    </w:lvl>
    <w:lvl w:ilvl="8" w:tplc="6BE82E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A103F"/>
    <w:multiLevelType w:val="hybridMultilevel"/>
    <w:tmpl w:val="D39456F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3844186">
    <w:abstractNumId w:val="24"/>
  </w:num>
  <w:num w:numId="2" w16cid:durableId="299068562">
    <w:abstractNumId w:val="17"/>
  </w:num>
  <w:num w:numId="3" w16cid:durableId="402026889">
    <w:abstractNumId w:val="2"/>
  </w:num>
  <w:num w:numId="4" w16cid:durableId="1071545337">
    <w:abstractNumId w:val="5"/>
  </w:num>
  <w:num w:numId="5" w16cid:durableId="630094194">
    <w:abstractNumId w:val="9"/>
  </w:num>
  <w:num w:numId="6" w16cid:durableId="1008285833">
    <w:abstractNumId w:val="0"/>
  </w:num>
  <w:num w:numId="7" w16cid:durableId="1566455508">
    <w:abstractNumId w:val="6"/>
  </w:num>
  <w:num w:numId="8" w16cid:durableId="1171528875">
    <w:abstractNumId w:val="29"/>
  </w:num>
  <w:num w:numId="9" w16cid:durableId="1152454714">
    <w:abstractNumId w:val="11"/>
  </w:num>
  <w:num w:numId="10" w16cid:durableId="2000234072">
    <w:abstractNumId w:val="4"/>
  </w:num>
  <w:num w:numId="11" w16cid:durableId="829441348">
    <w:abstractNumId w:val="28"/>
  </w:num>
  <w:num w:numId="12" w16cid:durableId="4140408">
    <w:abstractNumId w:val="21"/>
  </w:num>
  <w:num w:numId="13" w16cid:durableId="850603094">
    <w:abstractNumId w:val="35"/>
  </w:num>
  <w:num w:numId="14" w16cid:durableId="1057822312">
    <w:abstractNumId w:val="15"/>
  </w:num>
  <w:num w:numId="15" w16cid:durableId="569537395">
    <w:abstractNumId w:val="1"/>
  </w:num>
  <w:num w:numId="16" w16cid:durableId="581792260">
    <w:abstractNumId w:val="19"/>
  </w:num>
  <w:num w:numId="17" w16cid:durableId="1800802165">
    <w:abstractNumId w:val="22"/>
  </w:num>
  <w:num w:numId="18" w16cid:durableId="1345324481">
    <w:abstractNumId w:val="8"/>
  </w:num>
  <w:num w:numId="19" w16cid:durableId="1044714595">
    <w:abstractNumId w:val="18"/>
    <w:lvlOverride w:ilvl="0">
      <w:lvl w:ilvl="0" w:tplc="441692FA">
        <w:start w:val="1"/>
        <w:numFmt w:val="decimal"/>
        <w:lvlText w:val="%1.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1449398585">
    <w:abstractNumId w:val="16"/>
  </w:num>
  <w:num w:numId="21" w16cid:durableId="1969778389">
    <w:abstractNumId w:val="10"/>
  </w:num>
  <w:num w:numId="22" w16cid:durableId="1717578964">
    <w:abstractNumId w:val="13"/>
  </w:num>
  <w:num w:numId="23" w16cid:durableId="1324964624">
    <w:abstractNumId w:val="20"/>
  </w:num>
  <w:num w:numId="24" w16cid:durableId="516697444">
    <w:abstractNumId w:val="34"/>
  </w:num>
  <w:num w:numId="25" w16cid:durableId="779842338">
    <w:abstractNumId w:val="14"/>
  </w:num>
  <w:num w:numId="26" w16cid:durableId="1207909187">
    <w:abstractNumId w:val="12"/>
  </w:num>
  <w:num w:numId="27" w16cid:durableId="258174482">
    <w:abstractNumId w:val="3"/>
  </w:num>
  <w:num w:numId="28" w16cid:durableId="1193566864">
    <w:abstractNumId w:val="27"/>
  </w:num>
  <w:num w:numId="29" w16cid:durableId="25106849">
    <w:abstractNumId w:val="33"/>
  </w:num>
  <w:num w:numId="30" w16cid:durableId="1897276777">
    <w:abstractNumId w:val="26"/>
  </w:num>
  <w:num w:numId="31" w16cid:durableId="1177500061">
    <w:abstractNumId w:val="32"/>
  </w:num>
  <w:num w:numId="32" w16cid:durableId="784351761">
    <w:abstractNumId w:val="31"/>
  </w:num>
  <w:num w:numId="33" w16cid:durableId="269777424">
    <w:abstractNumId w:val="25"/>
  </w:num>
  <w:num w:numId="34" w16cid:durableId="1763525975">
    <w:abstractNumId w:val="23"/>
  </w:num>
  <w:num w:numId="35" w16cid:durableId="147946707">
    <w:abstractNumId w:val="30"/>
  </w:num>
  <w:num w:numId="36" w16cid:durableId="1753163571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D6"/>
    <w:rsid w:val="0000188F"/>
    <w:rsid w:val="000053CD"/>
    <w:rsid w:val="00010FB1"/>
    <w:rsid w:val="000158E2"/>
    <w:rsid w:val="00016951"/>
    <w:rsid w:val="00043C72"/>
    <w:rsid w:val="000621F1"/>
    <w:rsid w:val="00066B63"/>
    <w:rsid w:val="00075995"/>
    <w:rsid w:val="00085FCE"/>
    <w:rsid w:val="000A2219"/>
    <w:rsid w:val="000A5277"/>
    <w:rsid w:val="000B7B24"/>
    <w:rsid w:val="000C4A95"/>
    <w:rsid w:val="000E742F"/>
    <w:rsid w:val="000F3234"/>
    <w:rsid w:val="00100B13"/>
    <w:rsid w:val="00103BED"/>
    <w:rsid w:val="00113C2B"/>
    <w:rsid w:val="00115848"/>
    <w:rsid w:val="001272BE"/>
    <w:rsid w:val="00131B83"/>
    <w:rsid w:val="00137D8C"/>
    <w:rsid w:val="001440C7"/>
    <w:rsid w:val="001634E6"/>
    <w:rsid w:val="00166F89"/>
    <w:rsid w:val="00184635"/>
    <w:rsid w:val="0018576E"/>
    <w:rsid w:val="00195600"/>
    <w:rsid w:val="001A2610"/>
    <w:rsid w:val="001A6CBD"/>
    <w:rsid w:val="001B2F9B"/>
    <w:rsid w:val="001C022B"/>
    <w:rsid w:val="001D66D7"/>
    <w:rsid w:val="001D774E"/>
    <w:rsid w:val="001F0DC5"/>
    <w:rsid w:val="001F1A47"/>
    <w:rsid w:val="001F5B82"/>
    <w:rsid w:val="002058E6"/>
    <w:rsid w:val="002062D6"/>
    <w:rsid w:val="00211D9B"/>
    <w:rsid w:val="00215904"/>
    <w:rsid w:val="00220DFD"/>
    <w:rsid w:val="002336C7"/>
    <w:rsid w:val="002363B7"/>
    <w:rsid w:val="00241FE2"/>
    <w:rsid w:val="0024270B"/>
    <w:rsid w:val="00243CE2"/>
    <w:rsid w:val="0025756F"/>
    <w:rsid w:val="00260F47"/>
    <w:rsid w:val="00265D01"/>
    <w:rsid w:val="00266754"/>
    <w:rsid w:val="002701AD"/>
    <w:rsid w:val="002701F9"/>
    <w:rsid w:val="00270C85"/>
    <w:rsid w:val="00273568"/>
    <w:rsid w:val="0027708C"/>
    <w:rsid w:val="002803FA"/>
    <w:rsid w:val="002A2DA3"/>
    <w:rsid w:val="002A75BD"/>
    <w:rsid w:val="002B0584"/>
    <w:rsid w:val="002B3B0C"/>
    <w:rsid w:val="002C4032"/>
    <w:rsid w:val="002C65BF"/>
    <w:rsid w:val="002D4D67"/>
    <w:rsid w:val="002E5247"/>
    <w:rsid w:val="002E7B15"/>
    <w:rsid w:val="002F2FFF"/>
    <w:rsid w:val="002F5A4C"/>
    <w:rsid w:val="00304489"/>
    <w:rsid w:val="00307CBA"/>
    <w:rsid w:val="00310341"/>
    <w:rsid w:val="003103A9"/>
    <w:rsid w:val="0031072C"/>
    <w:rsid w:val="003114D5"/>
    <w:rsid w:val="00320A73"/>
    <w:rsid w:val="003223C0"/>
    <w:rsid w:val="00337B4C"/>
    <w:rsid w:val="00340987"/>
    <w:rsid w:val="00340B14"/>
    <w:rsid w:val="00353C46"/>
    <w:rsid w:val="00354120"/>
    <w:rsid w:val="003608DF"/>
    <w:rsid w:val="003807B5"/>
    <w:rsid w:val="00396111"/>
    <w:rsid w:val="003B5774"/>
    <w:rsid w:val="003C3E9A"/>
    <w:rsid w:val="003E4148"/>
    <w:rsid w:val="003E54C4"/>
    <w:rsid w:val="00402316"/>
    <w:rsid w:val="00404432"/>
    <w:rsid w:val="00404BA8"/>
    <w:rsid w:val="00427154"/>
    <w:rsid w:val="0043070E"/>
    <w:rsid w:val="00441A80"/>
    <w:rsid w:val="004446DA"/>
    <w:rsid w:val="004829F7"/>
    <w:rsid w:val="00492FA0"/>
    <w:rsid w:val="0049395C"/>
    <w:rsid w:val="004948CF"/>
    <w:rsid w:val="004B020A"/>
    <w:rsid w:val="004C0AC1"/>
    <w:rsid w:val="004C3B97"/>
    <w:rsid w:val="004D230F"/>
    <w:rsid w:val="004E12E1"/>
    <w:rsid w:val="004E51F9"/>
    <w:rsid w:val="004F3C38"/>
    <w:rsid w:val="004F647B"/>
    <w:rsid w:val="0050387F"/>
    <w:rsid w:val="00560EA6"/>
    <w:rsid w:val="005618A9"/>
    <w:rsid w:val="00562FBE"/>
    <w:rsid w:val="00587244"/>
    <w:rsid w:val="00587366"/>
    <w:rsid w:val="00592A48"/>
    <w:rsid w:val="0059656C"/>
    <w:rsid w:val="00597F7B"/>
    <w:rsid w:val="005A4534"/>
    <w:rsid w:val="005B269E"/>
    <w:rsid w:val="005B7661"/>
    <w:rsid w:val="005E08F4"/>
    <w:rsid w:val="005E412D"/>
    <w:rsid w:val="005F7675"/>
    <w:rsid w:val="005F7C98"/>
    <w:rsid w:val="00603368"/>
    <w:rsid w:val="006201F4"/>
    <w:rsid w:val="006233C4"/>
    <w:rsid w:val="00626065"/>
    <w:rsid w:val="006324DE"/>
    <w:rsid w:val="00633BF5"/>
    <w:rsid w:val="00653A05"/>
    <w:rsid w:val="006606AD"/>
    <w:rsid w:val="006673B5"/>
    <w:rsid w:val="00672A69"/>
    <w:rsid w:val="00682F70"/>
    <w:rsid w:val="006B0217"/>
    <w:rsid w:val="006B1808"/>
    <w:rsid w:val="006B5BF4"/>
    <w:rsid w:val="006C523E"/>
    <w:rsid w:val="006D0077"/>
    <w:rsid w:val="006D2638"/>
    <w:rsid w:val="006E09B4"/>
    <w:rsid w:val="006E52FC"/>
    <w:rsid w:val="006E5641"/>
    <w:rsid w:val="00707753"/>
    <w:rsid w:val="00724168"/>
    <w:rsid w:val="00735478"/>
    <w:rsid w:val="0074558B"/>
    <w:rsid w:val="00752B54"/>
    <w:rsid w:val="00770749"/>
    <w:rsid w:val="007708A9"/>
    <w:rsid w:val="00776350"/>
    <w:rsid w:val="00786BCF"/>
    <w:rsid w:val="0079033E"/>
    <w:rsid w:val="007A087B"/>
    <w:rsid w:val="007A4983"/>
    <w:rsid w:val="007B3CBE"/>
    <w:rsid w:val="007C1A37"/>
    <w:rsid w:val="007C70B4"/>
    <w:rsid w:val="007D0DC9"/>
    <w:rsid w:val="007D2BBB"/>
    <w:rsid w:val="007E183A"/>
    <w:rsid w:val="007E3939"/>
    <w:rsid w:val="007F1343"/>
    <w:rsid w:val="0080018D"/>
    <w:rsid w:val="00804A02"/>
    <w:rsid w:val="008254A9"/>
    <w:rsid w:val="008365D3"/>
    <w:rsid w:val="008367B9"/>
    <w:rsid w:val="0083769D"/>
    <w:rsid w:val="008452EB"/>
    <w:rsid w:val="00861C39"/>
    <w:rsid w:val="008620E0"/>
    <w:rsid w:val="00884C10"/>
    <w:rsid w:val="008868FA"/>
    <w:rsid w:val="00892A65"/>
    <w:rsid w:val="008A12A4"/>
    <w:rsid w:val="008A45AD"/>
    <w:rsid w:val="008C4399"/>
    <w:rsid w:val="008C4605"/>
    <w:rsid w:val="008C5A1F"/>
    <w:rsid w:val="008C5AF2"/>
    <w:rsid w:val="008D5F4A"/>
    <w:rsid w:val="008E0749"/>
    <w:rsid w:val="008E63AA"/>
    <w:rsid w:val="008F2E87"/>
    <w:rsid w:val="00913F73"/>
    <w:rsid w:val="00915047"/>
    <w:rsid w:val="00927197"/>
    <w:rsid w:val="0092750E"/>
    <w:rsid w:val="00946584"/>
    <w:rsid w:val="00947D68"/>
    <w:rsid w:val="00962033"/>
    <w:rsid w:val="00973BD7"/>
    <w:rsid w:val="00974F07"/>
    <w:rsid w:val="00984091"/>
    <w:rsid w:val="00993F8E"/>
    <w:rsid w:val="0099661E"/>
    <w:rsid w:val="009A0A5C"/>
    <w:rsid w:val="009D3FFE"/>
    <w:rsid w:val="009E0889"/>
    <w:rsid w:val="009E236E"/>
    <w:rsid w:val="00A01BE7"/>
    <w:rsid w:val="00A07A98"/>
    <w:rsid w:val="00A12CE2"/>
    <w:rsid w:val="00A27B2B"/>
    <w:rsid w:val="00A33675"/>
    <w:rsid w:val="00A40021"/>
    <w:rsid w:val="00A531C8"/>
    <w:rsid w:val="00A54CC7"/>
    <w:rsid w:val="00A61687"/>
    <w:rsid w:val="00A66296"/>
    <w:rsid w:val="00A80598"/>
    <w:rsid w:val="00A80B02"/>
    <w:rsid w:val="00A86F77"/>
    <w:rsid w:val="00A87495"/>
    <w:rsid w:val="00A90C6A"/>
    <w:rsid w:val="00AB381C"/>
    <w:rsid w:val="00AB4C96"/>
    <w:rsid w:val="00AC25B8"/>
    <w:rsid w:val="00AD2998"/>
    <w:rsid w:val="00B041B5"/>
    <w:rsid w:val="00B0457E"/>
    <w:rsid w:val="00B068C8"/>
    <w:rsid w:val="00B11255"/>
    <w:rsid w:val="00B21FE5"/>
    <w:rsid w:val="00B27AE1"/>
    <w:rsid w:val="00B27D4A"/>
    <w:rsid w:val="00B3613D"/>
    <w:rsid w:val="00B404A9"/>
    <w:rsid w:val="00B43355"/>
    <w:rsid w:val="00B52D27"/>
    <w:rsid w:val="00B53045"/>
    <w:rsid w:val="00B53EBD"/>
    <w:rsid w:val="00B548C5"/>
    <w:rsid w:val="00B60987"/>
    <w:rsid w:val="00B62CB9"/>
    <w:rsid w:val="00B81E93"/>
    <w:rsid w:val="00B85999"/>
    <w:rsid w:val="00BA1258"/>
    <w:rsid w:val="00BA5381"/>
    <w:rsid w:val="00BB657F"/>
    <w:rsid w:val="00BB6B35"/>
    <w:rsid w:val="00BB6E3D"/>
    <w:rsid w:val="00BC236A"/>
    <w:rsid w:val="00BC2DA6"/>
    <w:rsid w:val="00BC5020"/>
    <w:rsid w:val="00BE0A39"/>
    <w:rsid w:val="00BE77F5"/>
    <w:rsid w:val="00BF0DDD"/>
    <w:rsid w:val="00C03A10"/>
    <w:rsid w:val="00C10890"/>
    <w:rsid w:val="00C26B86"/>
    <w:rsid w:val="00C27049"/>
    <w:rsid w:val="00C342C6"/>
    <w:rsid w:val="00C36327"/>
    <w:rsid w:val="00C3783B"/>
    <w:rsid w:val="00C50310"/>
    <w:rsid w:val="00C53064"/>
    <w:rsid w:val="00C625DA"/>
    <w:rsid w:val="00C70065"/>
    <w:rsid w:val="00C822E8"/>
    <w:rsid w:val="00CA7931"/>
    <w:rsid w:val="00CB24E3"/>
    <w:rsid w:val="00CD02DC"/>
    <w:rsid w:val="00CD3074"/>
    <w:rsid w:val="00CE0D83"/>
    <w:rsid w:val="00CE2D2A"/>
    <w:rsid w:val="00D00F05"/>
    <w:rsid w:val="00D024B1"/>
    <w:rsid w:val="00D05904"/>
    <w:rsid w:val="00D4091D"/>
    <w:rsid w:val="00D40ECE"/>
    <w:rsid w:val="00D437CF"/>
    <w:rsid w:val="00D44052"/>
    <w:rsid w:val="00D55E91"/>
    <w:rsid w:val="00D72461"/>
    <w:rsid w:val="00D86497"/>
    <w:rsid w:val="00D90532"/>
    <w:rsid w:val="00D97E01"/>
    <w:rsid w:val="00DA6550"/>
    <w:rsid w:val="00DB1C99"/>
    <w:rsid w:val="00DC2196"/>
    <w:rsid w:val="00DC40A8"/>
    <w:rsid w:val="00DD2961"/>
    <w:rsid w:val="00DD3015"/>
    <w:rsid w:val="00DE1A20"/>
    <w:rsid w:val="00DF6B21"/>
    <w:rsid w:val="00E005F2"/>
    <w:rsid w:val="00E23211"/>
    <w:rsid w:val="00E26C2E"/>
    <w:rsid w:val="00E355C4"/>
    <w:rsid w:val="00E40485"/>
    <w:rsid w:val="00E4719C"/>
    <w:rsid w:val="00E56AD8"/>
    <w:rsid w:val="00E57085"/>
    <w:rsid w:val="00E70576"/>
    <w:rsid w:val="00E73BBD"/>
    <w:rsid w:val="00E95AED"/>
    <w:rsid w:val="00EA22B1"/>
    <w:rsid w:val="00EB581F"/>
    <w:rsid w:val="00EB6430"/>
    <w:rsid w:val="00EC4493"/>
    <w:rsid w:val="00EC485F"/>
    <w:rsid w:val="00ED7962"/>
    <w:rsid w:val="00EE1B91"/>
    <w:rsid w:val="00EF1A65"/>
    <w:rsid w:val="00F02C9E"/>
    <w:rsid w:val="00F15D39"/>
    <w:rsid w:val="00F22EF3"/>
    <w:rsid w:val="00F36B88"/>
    <w:rsid w:val="00F4134E"/>
    <w:rsid w:val="00F41674"/>
    <w:rsid w:val="00F43A12"/>
    <w:rsid w:val="00F43DD4"/>
    <w:rsid w:val="00F62DC7"/>
    <w:rsid w:val="00F66D10"/>
    <w:rsid w:val="00F74D0D"/>
    <w:rsid w:val="00F82A69"/>
    <w:rsid w:val="00F8483B"/>
    <w:rsid w:val="00F94317"/>
    <w:rsid w:val="00F97F6E"/>
    <w:rsid w:val="00FA0450"/>
    <w:rsid w:val="00FB6191"/>
    <w:rsid w:val="00FB62B0"/>
    <w:rsid w:val="00FC0722"/>
    <w:rsid w:val="00FC1876"/>
    <w:rsid w:val="00FC43F9"/>
    <w:rsid w:val="00FE37A7"/>
    <w:rsid w:val="00FE766C"/>
    <w:rsid w:val="00FF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7177A"/>
  <w15:docId w15:val="{7D117D91-607E-473D-A535-3261A401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675"/>
    <w:rPr>
      <w:sz w:val="24"/>
    </w:rPr>
  </w:style>
  <w:style w:type="paragraph" w:styleId="Nagwek1">
    <w:name w:val="heading 1"/>
    <w:basedOn w:val="Normalny"/>
    <w:next w:val="Normalny"/>
    <w:qFormat/>
    <w:rsid w:val="00A33675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A33675"/>
    <w:pPr>
      <w:spacing w:after="120"/>
      <w:ind w:left="283"/>
    </w:pPr>
    <w:rPr>
      <w:sz w:val="20"/>
    </w:rPr>
  </w:style>
  <w:style w:type="paragraph" w:customStyle="1" w:styleId="Skrconyadreszwrotny">
    <w:name w:val="Skrócony adres zwrotny"/>
    <w:basedOn w:val="Normalny"/>
    <w:rsid w:val="00A33675"/>
    <w:rPr>
      <w:sz w:val="20"/>
    </w:rPr>
  </w:style>
  <w:style w:type="paragraph" w:styleId="Tekstpodstawowy">
    <w:name w:val="Body Text"/>
    <w:basedOn w:val="Normalny"/>
    <w:link w:val="TekstpodstawowyZnak"/>
    <w:rsid w:val="00A33675"/>
    <w:pPr>
      <w:spacing w:after="120"/>
    </w:pPr>
    <w:rPr>
      <w:sz w:val="20"/>
    </w:rPr>
  </w:style>
  <w:style w:type="character" w:styleId="Numerstrony">
    <w:name w:val="page number"/>
    <w:basedOn w:val="Domylnaczcionkaakapitu"/>
    <w:rsid w:val="00A33675"/>
  </w:style>
  <w:style w:type="paragraph" w:styleId="Nagwek">
    <w:name w:val="header"/>
    <w:basedOn w:val="Normalny"/>
    <w:link w:val="NagwekZnak"/>
    <w:uiPriority w:val="99"/>
    <w:rsid w:val="00A33675"/>
    <w:pPr>
      <w:tabs>
        <w:tab w:val="center" w:pos="4536"/>
        <w:tab w:val="right" w:pos="9072"/>
      </w:tabs>
    </w:pPr>
    <w:rPr>
      <w:sz w:val="20"/>
    </w:rPr>
  </w:style>
  <w:style w:type="paragraph" w:styleId="Tekstpodstawowy2">
    <w:name w:val="Body Text 2"/>
    <w:basedOn w:val="Normalny"/>
    <w:rsid w:val="00A33675"/>
    <w:pPr>
      <w:ind w:left="567" w:hanging="567"/>
    </w:pPr>
    <w:rPr>
      <w:snapToGrid w:val="0"/>
    </w:rPr>
  </w:style>
  <w:style w:type="paragraph" w:styleId="Tekstpodstawowy3">
    <w:name w:val="Body Text 3"/>
    <w:basedOn w:val="Normalny"/>
    <w:link w:val="Tekstpodstawowy3Znak"/>
    <w:rsid w:val="00A33675"/>
    <w:pPr>
      <w:jc w:val="both"/>
    </w:pPr>
  </w:style>
  <w:style w:type="character" w:styleId="Hipercze">
    <w:name w:val="Hyperlink"/>
    <w:basedOn w:val="Domylnaczcionkaakapitu"/>
    <w:rsid w:val="00A33675"/>
    <w:rPr>
      <w:color w:val="0000FF"/>
      <w:u w:val="single"/>
    </w:rPr>
  </w:style>
  <w:style w:type="paragraph" w:styleId="Tekstpodstawowywcity3">
    <w:name w:val="Body Text Indent 3"/>
    <w:basedOn w:val="Normalny"/>
    <w:rsid w:val="00A33675"/>
    <w:pPr>
      <w:ind w:left="284"/>
    </w:pPr>
    <w:rPr>
      <w:snapToGrid w:val="0"/>
    </w:rPr>
  </w:style>
  <w:style w:type="paragraph" w:styleId="Tekstpodstawowywcity2">
    <w:name w:val="Body Text Indent 2"/>
    <w:basedOn w:val="Normalny"/>
    <w:link w:val="Tekstpodstawowywcity2Znak"/>
    <w:rsid w:val="00A33675"/>
    <w:pPr>
      <w:numPr>
        <w:ilvl w:val="12"/>
      </w:numPr>
      <w:ind w:firstLine="60"/>
      <w:jc w:val="both"/>
    </w:pPr>
    <w:rPr>
      <w:rFonts w:ascii="Arial" w:hAnsi="Arial"/>
    </w:rPr>
  </w:style>
  <w:style w:type="character" w:styleId="UyteHipercze">
    <w:name w:val="FollowedHyperlink"/>
    <w:basedOn w:val="Domylnaczcionkaakapitu"/>
    <w:rsid w:val="002062D6"/>
    <w:rPr>
      <w:color w:val="800080"/>
      <w:u w:val="single"/>
    </w:rPr>
  </w:style>
  <w:style w:type="paragraph" w:styleId="Akapitzlist">
    <w:name w:val="List Paragraph"/>
    <w:aliases w:val="Podsis rysunku,Obiekt,List Paragraph1,List Paragraph,Akapit z listą1,Punktowanie,BulletC,bez formatowania,Wyliczanie,Akapit z listą3,Akapit z listą31,Numerowanie,normalny tekst,L1,Alpha list,Akapit z listą numerowaną,lp1,List Paragraph2,x"/>
    <w:basedOn w:val="Normalny"/>
    <w:link w:val="AkapitzlistZnak"/>
    <w:uiPriority w:val="34"/>
    <w:qFormat/>
    <w:rsid w:val="00C50310"/>
    <w:pPr>
      <w:ind w:left="720"/>
      <w:contextualSpacing/>
    </w:pPr>
  </w:style>
  <w:style w:type="paragraph" w:styleId="Stopka">
    <w:name w:val="footer"/>
    <w:basedOn w:val="Normalny"/>
    <w:link w:val="StopkaZnak"/>
    <w:unhideWhenUsed/>
    <w:rsid w:val="004939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9395C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3BF5"/>
  </w:style>
  <w:style w:type="character" w:customStyle="1" w:styleId="FontStyle35">
    <w:name w:val="Font Style35"/>
    <w:basedOn w:val="Domylnaczcionkaakapitu"/>
    <w:uiPriority w:val="99"/>
    <w:rsid w:val="006B1808"/>
    <w:rPr>
      <w:rFonts w:ascii="Arial" w:hAnsi="Arial" w:cs="Arial"/>
      <w:color w:val="000000"/>
      <w:sz w:val="24"/>
      <w:szCs w:val="24"/>
    </w:rPr>
  </w:style>
  <w:style w:type="paragraph" w:customStyle="1" w:styleId="Style13">
    <w:name w:val="Style13"/>
    <w:basedOn w:val="Normalny"/>
    <w:uiPriority w:val="99"/>
    <w:rsid w:val="006B1808"/>
    <w:pPr>
      <w:widowControl w:val="0"/>
      <w:autoSpaceDE w:val="0"/>
      <w:autoSpaceDN w:val="0"/>
      <w:adjustRightInd w:val="0"/>
      <w:spacing w:line="281" w:lineRule="exact"/>
      <w:ind w:hanging="281"/>
      <w:jc w:val="both"/>
    </w:pPr>
    <w:rPr>
      <w:rFonts w:ascii="Arial" w:hAnsi="Arial" w:cs="Arial"/>
      <w:szCs w:val="24"/>
    </w:rPr>
  </w:style>
  <w:style w:type="paragraph" w:customStyle="1" w:styleId="Wysunicietekstu">
    <w:name w:val="Wysuni?cie tekstu"/>
    <w:basedOn w:val="Tekstpodstawowy"/>
    <w:rsid w:val="00B62CB9"/>
    <w:pPr>
      <w:widowControl w:val="0"/>
      <w:tabs>
        <w:tab w:val="left" w:pos="567"/>
      </w:tabs>
      <w:suppressAutoHyphens/>
      <w:ind w:left="567" w:hanging="283"/>
    </w:pPr>
    <w:rPr>
      <w:bCs/>
      <w:sz w:val="24"/>
      <w:szCs w:val="24"/>
      <w:lang w:eastAsia="ar-SA"/>
    </w:rPr>
  </w:style>
  <w:style w:type="character" w:customStyle="1" w:styleId="FontStyle66">
    <w:name w:val="Font Style66"/>
    <w:uiPriority w:val="99"/>
    <w:rsid w:val="00DD3015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67">
    <w:name w:val="Font Style67"/>
    <w:uiPriority w:val="99"/>
    <w:qFormat/>
    <w:rsid w:val="00DD3015"/>
    <w:rPr>
      <w:rFonts w:ascii="Arial" w:hAnsi="Arial" w:cs="Arial"/>
      <w:color w:val="000000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B21FE5"/>
  </w:style>
  <w:style w:type="paragraph" w:styleId="Tekstdymka">
    <w:name w:val="Balloon Text"/>
    <w:basedOn w:val="Normalny"/>
    <w:link w:val="TekstdymkaZnak"/>
    <w:uiPriority w:val="99"/>
    <w:semiHidden/>
    <w:unhideWhenUsed/>
    <w:rsid w:val="00ED79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962"/>
    <w:rPr>
      <w:rFonts w:ascii="Segoe UI" w:hAnsi="Segoe UI" w:cs="Segoe UI"/>
      <w:sz w:val="18"/>
      <w:szCs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43CE2"/>
    <w:rPr>
      <w:rFonts w:ascii="Arial" w:hAnsi="Arial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7D2BB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0987"/>
    <w:rPr>
      <w:color w:val="605E5C"/>
      <w:shd w:val="clear" w:color="auto" w:fill="E1DFDD"/>
    </w:rPr>
  </w:style>
  <w:style w:type="character" w:customStyle="1" w:styleId="AkapitzlistZnak">
    <w:name w:val="Akapit z listą Znak"/>
    <w:aliases w:val="Podsis rysunku Znak,Obiekt Znak,List Paragraph1 Znak,List Paragraph Znak,Akapit z listą1 Znak,Punktowanie Znak,BulletC Znak,bez formatowania Znak,Wyliczanie Znak,Akapit z listą3 Znak,Akapit z listą31 Znak,Numerowanie Znak,L1 Znak"/>
    <w:link w:val="Akapitzlist"/>
    <w:uiPriority w:val="34"/>
    <w:qFormat/>
    <w:locked/>
    <w:rsid w:val="00115848"/>
    <w:rPr>
      <w:sz w:val="24"/>
    </w:rPr>
  </w:style>
  <w:style w:type="paragraph" w:styleId="Poprawka">
    <w:name w:val="Revision"/>
    <w:hidden/>
    <w:uiPriority w:val="99"/>
    <w:semiHidden/>
    <w:rsid w:val="00A531C8"/>
    <w:rPr>
      <w:sz w:val="24"/>
    </w:rPr>
  </w:style>
  <w:style w:type="paragraph" w:customStyle="1" w:styleId="Aktartykulbezustepow">
    <w:name w:val="Akt artykul bez ustepow"/>
    <w:basedOn w:val="Normalny"/>
    <w:rsid w:val="00A531C8"/>
    <w:pPr>
      <w:spacing w:after="120" w:line="360" w:lineRule="auto"/>
      <w:jc w:val="both"/>
    </w:pPr>
    <w:rPr>
      <w:rFonts w:ascii="Courier New" w:hAnsi="Courier New"/>
    </w:rPr>
  </w:style>
  <w:style w:type="character" w:customStyle="1" w:styleId="BrakA">
    <w:name w:val="Brak A"/>
    <w:rsid w:val="00A531C8"/>
  </w:style>
  <w:style w:type="numbering" w:customStyle="1" w:styleId="Zaimportowanystyl3">
    <w:name w:val="Zaimportowany styl 3"/>
    <w:rsid w:val="00A531C8"/>
    <w:pPr>
      <w:numPr>
        <w:numId w:val="18"/>
      </w:numPr>
    </w:pPr>
  </w:style>
  <w:style w:type="paragraph" w:customStyle="1" w:styleId="Default">
    <w:name w:val="Default"/>
    <w:rsid w:val="0035412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3C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3CB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3CB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3C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3CBE"/>
    <w:rPr>
      <w:b/>
      <w:bCs/>
    </w:rPr>
  </w:style>
  <w:style w:type="table" w:styleId="Tabela-Siatka">
    <w:name w:val="Table Grid"/>
    <w:basedOn w:val="Standardowy"/>
    <w:uiPriority w:val="59"/>
    <w:rsid w:val="005038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0387F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0387F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50387F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rsid w:val="002701F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8D2B0-025E-4016-9484-3EBDD8A99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3360</Words>
  <Characters>20161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PKP</Company>
  <LinksUpToDate>false</LinksUpToDate>
  <CharactersWithSpaces>23475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Mirosława Guźniczak</dc:creator>
  <cp:keywords/>
  <dc:description/>
  <cp:lastModifiedBy>Siłacz, Agnieszka</cp:lastModifiedBy>
  <cp:revision>2</cp:revision>
  <cp:lastPrinted>2019-09-24T08:23:00Z</cp:lastPrinted>
  <dcterms:created xsi:type="dcterms:W3CDTF">2025-11-05T10:49:00Z</dcterms:created>
  <dcterms:modified xsi:type="dcterms:W3CDTF">2025-11-05T10:49:00Z</dcterms:modified>
</cp:coreProperties>
</file>